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C0A04" w14:textId="3D765710" w:rsidR="00682081" w:rsidRPr="00A91955" w:rsidRDefault="00682081" w:rsidP="00DA7270">
      <w:pPr>
        <w:pStyle w:val="Subtitle"/>
        <w:rPr>
          <w:rFonts w:ascii="Mazda Type" w:hAnsi="Mazda Type"/>
        </w:rPr>
      </w:pPr>
      <w:r w:rsidRPr="00A91955">
        <w:rPr>
          <w:rFonts w:ascii="Mazda Type" w:hAnsi="Mazda Type"/>
        </w:rPr>
        <w:t xml:space="preserve">MAZDA MOTOR </w:t>
      </w:r>
      <w:r w:rsidR="002B285C" w:rsidRPr="00A91955">
        <w:rPr>
          <w:rFonts w:ascii="Mazda Type" w:hAnsi="Mazda Type"/>
        </w:rPr>
        <w:t>BELUX</w:t>
      </w:r>
      <w:r w:rsidRPr="00A91955">
        <w:rPr>
          <w:rFonts w:ascii="Mazda Type" w:hAnsi="Mazda Type"/>
        </w:rPr>
        <w:t xml:space="preserve"> – PERSBERICHT</w:t>
      </w:r>
    </w:p>
    <w:p w14:paraId="5E94A8EE" w14:textId="77777777" w:rsidR="00300D6C" w:rsidRPr="00A91955" w:rsidRDefault="00300D6C" w:rsidP="00DA7270">
      <w:pPr>
        <w:pStyle w:val="Subtitle"/>
        <w:rPr>
          <w:rFonts w:ascii="Mazda Type" w:hAnsi="Mazda Type"/>
        </w:rPr>
      </w:pPr>
    </w:p>
    <w:p w14:paraId="508E2B46" w14:textId="4E619166" w:rsidR="008B1B33" w:rsidRPr="00A91955" w:rsidRDefault="00E400A5" w:rsidP="00EA2BD6">
      <w:pPr>
        <w:rPr>
          <w:caps/>
          <w:sz w:val="32"/>
          <w:szCs w:val="32"/>
        </w:rPr>
      </w:pPr>
      <w:r>
        <w:rPr>
          <w:caps/>
          <w:sz w:val="32"/>
        </w:rPr>
        <w:t>MAZDA NEEMT DEEL AAN DE FLEET EV EXPERIENCE DAYS</w:t>
      </w:r>
    </w:p>
    <w:p w14:paraId="2A2F0D93" w14:textId="77777777" w:rsidR="00F16455" w:rsidRPr="00A91955" w:rsidRDefault="00F16455" w:rsidP="00EA2BD6"/>
    <w:p w14:paraId="7501D1AD" w14:textId="3050F9BA" w:rsidR="00243E5F" w:rsidRPr="00A91955" w:rsidRDefault="00EE2DBF" w:rsidP="00095813">
      <w:pPr>
        <w:pStyle w:val="Kop2"/>
        <w:rPr>
          <w:sz w:val="20"/>
          <w:szCs w:val="24"/>
        </w:rPr>
      </w:pPr>
      <w:r>
        <w:t>Van 2 tot 4 oktober vinden op Circuit Zolder de Fleet EV Experience Days plaats</w:t>
      </w:r>
      <w:r w:rsidR="00BD0EC4">
        <w:t>.</w:t>
      </w:r>
    </w:p>
    <w:p w14:paraId="39870CFF" w14:textId="0A0D03A1" w:rsidR="008B1B33" w:rsidRPr="00A91955" w:rsidRDefault="00EE2DBF" w:rsidP="008B1B33">
      <w:pPr>
        <w:pStyle w:val="Kop2"/>
      </w:pPr>
      <w:r>
        <w:t xml:space="preserve">Mazda Belux neemt voor het tweede jaar op rij deel met de </w:t>
      </w:r>
      <w:r w:rsidR="00BD0EC4">
        <w:t>Mazda CX-6</w:t>
      </w:r>
      <w:r w:rsidR="00BD0EC4" w:rsidRPr="00A02378">
        <w:t>e</w:t>
      </w:r>
      <w:r w:rsidR="00BD0EC4">
        <w:t xml:space="preserve"> en Mazda6e</w:t>
      </w:r>
      <w:r w:rsidR="008B1B33" w:rsidRPr="00A91955">
        <w:t>.</w:t>
      </w:r>
    </w:p>
    <w:p w14:paraId="72DCC9EF" w14:textId="77777777" w:rsidR="00FB055A" w:rsidRPr="00A91955" w:rsidRDefault="00FB055A" w:rsidP="00FB055A"/>
    <w:p w14:paraId="12B3E175" w14:textId="18C833B0" w:rsidR="001B1814" w:rsidRDefault="00300D6C" w:rsidP="00BD0EC4">
      <w:pPr>
        <w:adjustRightInd w:val="0"/>
        <w:spacing w:line="260" w:lineRule="exact"/>
        <w:jc w:val="both"/>
      </w:pPr>
      <w:r w:rsidRPr="00A91955">
        <w:rPr>
          <w:b/>
          <w:bCs/>
        </w:rPr>
        <w:t xml:space="preserve">Willebroek, </w:t>
      </w:r>
      <w:r w:rsidR="00A02378">
        <w:rPr>
          <w:b/>
          <w:bCs/>
        </w:rPr>
        <w:t>1</w:t>
      </w:r>
      <w:r w:rsidR="00BD0EC4">
        <w:rPr>
          <w:b/>
          <w:bCs/>
        </w:rPr>
        <w:t xml:space="preserve"> oktober</w:t>
      </w:r>
      <w:r w:rsidR="00EF43F4">
        <w:rPr>
          <w:b/>
          <w:bCs/>
        </w:rPr>
        <w:t xml:space="preserve"> 2026</w:t>
      </w:r>
      <w:r w:rsidRPr="00A91955">
        <w:rPr>
          <w:b/>
          <w:bCs/>
        </w:rPr>
        <w:t>.</w:t>
      </w:r>
      <w:r w:rsidRPr="00A91955">
        <w:t xml:space="preserve"> </w:t>
      </w:r>
      <w:r w:rsidR="00BD0EC4">
        <w:t xml:space="preserve">Van </w:t>
      </w:r>
      <w:r w:rsidR="00A02378">
        <w:t xml:space="preserve">vrijdag </w:t>
      </w:r>
      <w:r w:rsidR="00956312">
        <w:t xml:space="preserve">2 oktober tot zondag 4 oktober vinden op het </w:t>
      </w:r>
      <w:r w:rsidR="00A02378">
        <w:t>C</w:t>
      </w:r>
      <w:r w:rsidR="00956312">
        <w:t>ircuit van Zolder de Fleet EV Experience Days plaats. Op di</w:t>
      </w:r>
      <w:r w:rsidR="00A02378">
        <w:t>t</w:t>
      </w:r>
      <w:r w:rsidR="00956312">
        <w:t xml:space="preserve"> driedaagse evenement voor particulieren en </w:t>
      </w:r>
      <w:r w:rsidR="00A34BBA">
        <w:t>fleetklanten kan er testgereden worden met EV</w:t>
      </w:r>
      <w:r w:rsidR="00BF39A0">
        <w:t>’</w:t>
      </w:r>
      <w:r w:rsidR="00A34BBA">
        <w:t>s</w:t>
      </w:r>
      <w:r w:rsidR="00BF39A0">
        <w:t xml:space="preserve"> van een 40-tal merken</w:t>
      </w:r>
      <w:r w:rsidR="00A34BBA">
        <w:t xml:space="preserve">, waaronder de All-New </w:t>
      </w:r>
      <w:r w:rsidR="008A7C0E">
        <w:br/>
      </w:r>
      <w:r w:rsidR="00A34BBA">
        <w:t>Mazda CX-6</w:t>
      </w:r>
      <w:r w:rsidR="00A34BBA" w:rsidRPr="00BF39A0">
        <w:t>e</w:t>
      </w:r>
      <w:r w:rsidR="00A34BBA">
        <w:t xml:space="preserve"> en de vorig jaar gelanceerde Mazda6e</w:t>
      </w:r>
      <w:r w:rsidR="007E7157">
        <w:t xml:space="preserve">. </w:t>
      </w:r>
      <w:r w:rsidR="005866BF">
        <w:t xml:space="preserve">Vrijdag 2 oktober is voorbehouden voor </w:t>
      </w:r>
      <w:r w:rsidR="00C7362F">
        <w:t>zelfstandigen, KMO’s en wagenparkbeheerders, op zaterdag en zondag kunnen ook particulieren en de bestuurders van firmawagens op het circuit terecht.</w:t>
      </w:r>
    </w:p>
    <w:p w14:paraId="395D5A2C" w14:textId="77777777" w:rsidR="00B10577" w:rsidRPr="001B1814" w:rsidRDefault="00B10577" w:rsidP="001B1814">
      <w:pPr>
        <w:adjustRightInd w:val="0"/>
        <w:spacing w:line="260" w:lineRule="exact"/>
        <w:jc w:val="both"/>
      </w:pPr>
    </w:p>
    <w:p w14:paraId="19DD08B8" w14:textId="40B27F06" w:rsidR="001B1814" w:rsidRDefault="008B5E6E" w:rsidP="001B1814">
      <w:pPr>
        <w:adjustRightInd w:val="0"/>
        <w:spacing w:line="260" w:lineRule="exact"/>
        <w:jc w:val="both"/>
      </w:pPr>
      <w:r>
        <w:t>Na een wat ons betreft</w:t>
      </w:r>
      <w:r w:rsidR="00A02378">
        <w:t>,</w:t>
      </w:r>
      <w:r>
        <w:t xml:space="preserve"> geslaagde editie van vorig jaar, met bijzonder veel interesse voor de toen gloednieuwe Mazda6e, besloot</w:t>
      </w:r>
      <w:r w:rsidR="0018542F">
        <w:t xml:space="preserve"> Mazda Motor Belux ook dit jaar opnieuw van de partij te zijn, en het is dan ook een evenement dat perfect kadert in de lanceringscampagne van de All-New Mazda CX-6</w:t>
      </w:r>
      <w:r w:rsidR="0018542F" w:rsidRPr="004F25FC">
        <w:t>e</w:t>
      </w:r>
      <w:r w:rsidR="0018542F">
        <w:t xml:space="preserve">, </w:t>
      </w:r>
      <w:r w:rsidR="004F25FC">
        <w:t>een nieuwe</w:t>
      </w:r>
      <w:r w:rsidR="0018542F">
        <w:t xml:space="preserve"> </w:t>
      </w:r>
      <w:r w:rsidR="004F25FC">
        <w:t xml:space="preserve">toevoeging aan </w:t>
      </w:r>
      <w:r w:rsidR="00A02378">
        <w:t>ons</w:t>
      </w:r>
      <w:r w:rsidR="004F25FC">
        <w:t xml:space="preserve"> elektrische gamma. De Mazda CX-6</w:t>
      </w:r>
      <w:r w:rsidR="004F25FC" w:rsidRPr="004F25FC">
        <w:t>e</w:t>
      </w:r>
      <w:r w:rsidR="004F25FC">
        <w:t xml:space="preserve"> is een ruime elektrische SUV met een batterij van 78 kWh</w:t>
      </w:r>
      <w:r w:rsidR="004A15A2">
        <w:t xml:space="preserve">, een vermogen van </w:t>
      </w:r>
      <w:r w:rsidR="009221C1">
        <w:t>258 pk en een autonomie tot 484 km (volgens WLTP-norm)</w:t>
      </w:r>
      <w:r w:rsidR="00CC52A9">
        <w:t>. Snelladen kan tot 200kW.</w:t>
      </w:r>
    </w:p>
    <w:p w14:paraId="30A7BA33" w14:textId="77777777" w:rsidR="00182278" w:rsidRDefault="00182278" w:rsidP="001B1814">
      <w:pPr>
        <w:adjustRightInd w:val="0"/>
        <w:spacing w:line="260" w:lineRule="exact"/>
        <w:jc w:val="both"/>
      </w:pPr>
    </w:p>
    <w:p w14:paraId="4846EEB6" w14:textId="2F4255F3" w:rsidR="00182278" w:rsidRDefault="00182278" w:rsidP="001B1814">
      <w:pPr>
        <w:adjustRightInd w:val="0"/>
        <w:spacing w:line="260" w:lineRule="exact"/>
        <w:jc w:val="both"/>
      </w:pPr>
      <w:r>
        <w:t xml:space="preserve">De </w:t>
      </w:r>
      <w:r w:rsidR="001F02CA">
        <w:t>reeds compleet uitgeruste Takumi-versie is al ve</w:t>
      </w:r>
      <w:r w:rsidR="00A02378">
        <w:t>r</w:t>
      </w:r>
      <w:r w:rsidR="001F02CA">
        <w:t>krij</w:t>
      </w:r>
      <w:r w:rsidR="00A02378">
        <w:t>g</w:t>
      </w:r>
      <w:r w:rsidR="001F02CA">
        <w:t>baar vanaf € 46.290 (BTW inbegrepen</w:t>
      </w:r>
      <w:r w:rsidR="00CB0512">
        <w:t>)</w:t>
      </w:r>
      <w:r w:rsidR="001D167F">
        <w:t xml:space="preserve">. Momenteel is er zelfs een korting van € 1.500 </w:t>
      </w:r>
      <w:r w:rsidR="008A7C0E">
        <w:t>voorzien</w:t>
      </w:r>
      <w:r w:rsidR="001D167F">
        <w:t>.</w:t>
      </w:r>
      <w:r w:rsidR="00BE0784">
        <w:t xml:space="preserve"> Kom de Mazda CX-6</w:t>
      </w:r>
      <w:r w:rsidR="00BE0784" w:rsidRPr="00A02378">
        <w:t>e</w:t>
      </w:r>
      <w:r w:rsidR="00BE0784">
        <w:t xml:space="preserve"> (en de Mazda6e) dit weekend ontdekken op het Circuit van Zolder en breng een bezoekje aan de Mazda-box voor een woordje uitleg</w:t>
      </w:r>
      <w:r w:rsidR="008D277E">
        <w:t xml:space="preserve">. Onze medewerkers </w:t>
      </w:r>
      <w:r w:rsidR="002A4490">
        <w:t>en de auto’s staan klaar voor u.</w:t>
      </w:r>
    </w:p>
    <w:p w14:paraId="4E8F7D2A" w14:textId="77777777" w:rsidR="002A4490" w:rsidRDefault="002A4490" w:rsidP="001B1814">
      <w:pPr>
        <w:adjustRightInd w:val="0"/>
        <w:spacing w:line="260" w:lineRule="exact"/>
        <w:jc w:val="both"/>
      </w:pPr>
    </w:p>
    <w:p w14:paraId="2B7D6F59" w14:textId="77777777" w:rsidR="002A4490" w:rsidRPr="001B1814" w:rsidRDefault="002A4490" w:rsidP="001B1814">
      <w:pPr>
        <w:adjustRightInd w:val="0"/>
        <w:spacing w:line="260" w:lineRule="exact"/>
        <w:jc w:val="both"/>
      </w:pPr>
    </w:p>
    <w:p w14:paraId="0E9A3B35" w14:textId="2136874C" w:rsidR="003531A6" w:rsidRPr="003531A6" w:rsidRDefault="003531A6" w:rsidP="001B1814">
      <w:pPr>
        <w:adjustRightInd w:val="0"/>
        <w:spacing w:line="260" w:lineRule="exact"/>
        <w:jc w:val="both"/>
      </w:pPr>
    </w:p>
    <w:p w14:paraId="6461E5E3" w14:textId="086522AC" w:rsidR="00C92CAA" w:rsidRPr="00A91955" w:rsidRDefault="00C92CAA" w:rsidP="00FE1479">
      <w:pPr>
        <w:adjustRightInd w:val="0"/>
        <w:spacing w:line="260" w:lineRule="exact"/>
        <w:jc w:val="both"/>
        <w:rPr>
          <w:rFonts w:eastAsia="源真ゴシックP Normal" w:cs="源真ゴシックP Normal"/>
          <w:spacing w:val="-6"/>
          <w:szCs w:val="21"/>
        </w:rPr>
      </w:pPr>
    </w:p>
    <w:p w14:paraId="6238CA1C" w14:textId="77777777" w:rsidR="00D93A93" w:rsidRPr="00A91955" w:rsidRDefault="00D93A93" w:rsidP="00FE1479">
      <w:pPr>
        <w:adjustRightInd w:val="0"/>
        <w:spacing w:line="260" w:lineRule="exact"/>
        <w:jc w:val="both"/>
        <w:rPr>
          <w:rFonts w:eastAsia="源真ゴシックP Normal" w:cs="源真ゴシックP Normal"/>
          <w:spacing w:val="-6"/>
          <w:szCs w:val="21"/>
        </w:rPr>
      </w:pPr>
    </w:p>
    <w:p w14:paraId="7AE2E74E" w14:textId="77777777" w:rsidR="00D37281" w:rsidRPr="00A91955" w:rsidRDefault="00D37281" w:rsidP="00645E3B">
      <w:pPr>
        <w:rPr>
          <w:b/>
          <w:bCs/>
          <w:szCs w:val="20"/>
        </w:rPr>
      </w:pPr>
    </w:p>
    <w:p w14:paraId="2A3BE6F7" w14:textId="0007647F" w:rsidR="00972E15" w:rsidRPr="00A91955" w:rsidRDefault="00767C4F" w:rsidP="00FE1479">
      <w:pPr>
        <w:ind w:firstLine="708"/>
        <w:jc w:val="center"/>
        <w:rPr>
          <w:szCs w:val="20"/>
        </w:rPr>
      </w:pPr>
      <w:r w:rsidRPr="00A91955">
        <w:t>Einde</w:t>
      </w:r>
    </w:p>
    <w:sectPr w:rsidR="00972E15" w:rsidRPr="00A91955" w:rsidSect="00682081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1417" w:right="1417" w:bottom="1134" w:left="1417" w:header="22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649EA" w14:textId="77777777" w:rsidR="00855688" w:rsidRDefault="00855688" w:rsidP="00972E15">
      <w:r>
        <w:separator/>
      </w:r>
    </w:p>
  </w:endnote>
  <w:endnote w:type="continuationSeparator" w:id="0">
    <w:p w14:paraId="73A2876A" w14:textId="77777777" w:rsidR="00855688" w:rsidRDefault="00855688" w:rsidP="0097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zda Type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azda Type Medium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源真ゴシックP Normal">
    <w:altName w:val="Yu Gothic"/>
    <w:charset w:val="80"/>
    <w:family w:val="modern"/>
    <w:pitch w:val="variable"/>
    <w:sig w:usb0="E1000AFF" w:usb1="6A4FFDFB" w:usb2="02000012" w:usb3="00000000" w:csb0="0012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3A5361" w14:paraId="5AA11404" w14:textId="77777777">
      <w:trPr>
        <w:trHeight w:val="300"/>
      </w:trPr>
      <w:tc>
        <w:tcPr>
          <w:tcW w:w="3070" w:type="dxa"/>
        </w:tcPr>
        <w:p w14:paraId="4681C533" w14:textId="77777777" w:rsidR="00D42B99" w:rsidRPr="003A5361" w:rsidRDefault="00D42B99" w:rsidP="00682081">
          <w:pPr>
            <w:pStyle w:val="Koptekst"/>
          </w:pPr>
        </w:p>
      </w:tc>
      <w:tc>
        <w:tcPr>
          <w:tcW w:w="3070" w:type="dxa"/>
        </w:tcPr>
        <w:p w14:paraId="7B77016D" w14:textId="77777777" w:rsidR="00D42B99" w:rsidRPr="003A5361" w:rsidRDefault="00D42B99" w:rsidP="00D42B99">
          <w:pPr>
            <w:pStyle w:val="Koptekst"/>
          </w:pPr>
        </w:p>
      </w:tc>
      <w:tc>
        <w:tcPr>
          <w:tcW w:w="3070" w:type="dxa"/>
        </w:tcPr>
        <w:p w14:paraId="1F7EB2E1" w14:textId="77777777" w:rsidR="00D42B99" w:rsidRPr="003A5361" w:rsidRDefault="00D42B99" w:rsidP="00D42B99">
          <w:pPr>
            <w:pStyle w:val="Koptekst"/>
            <w:ind w:right="-115"/>
            <w:jc w:val="right"/>
          </w:pPr>
        </w:p>
      </w:tc>
    </w:tr>
  </w:tbl>
  <w:p w14:paraId="7089B2B8" w14:textId="77777777" w:rsidR="00D42B99" w:rsidRPr="003A5361" w:rsidRDefault="006C1513" w:rsidP="00D42B99">
    <w:pPr>
      <w:pStyle w:val="Voettekst"/>
      <w:pBdr>
        <w:top w:val="single" w:sz="2" w:space="1" w:color="auto"/>
      </w:pBdr>
      <w:ind w:left="-567" w:right="-567"/>
      <w:rPr>
        <w:color w:val="80808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731816F" wp14:editId="013F5040">
              <wp:simplePos x="0" y="0"/>
              <wp:positionH relativeFrom="column">
                <wp:posOffset>5785485</wp:posOffset>
              </wp:positionH>
              <wp:positionV relativeFrom="paragraph">
                <wp:posOffset>144145</wp:posOffset>
              </wp:positionV>
              <wp:extent cx="347980" cy="276860"/>
              <wp:effectExtent l="0" t="0" r="0" b="0"/>
              <wp:wrapNone/>
              <wp:docPr id="1382702710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DAF22E" w14:textId="77777777" w:rsidR="00D42B99" w:rsidRPr="002470D2" w:rsidRDefault="00D42B99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470D2">
                            <w:rPr>
                              <w:sz w:val="16"/>
                            </w:rPr>
                            <w:fldChar w:fldCharType="begin"/>
                          </w:r>
                          <w:r w:rsidRPr="002470D2">
                            <w:rPr>
                              <w:sz w:val="16"/>
                            </w:rPr>
                            <w:instrText xml:space="preserve"> PAGE   \* MERGEFORMAT </w:instrText>
                          </w:r>
                          <w:r w:rsidRPr="002470D2">
                            <w:rPr>
                              <w:sz w:val="16"/>
                            </w:rPr>
                            <w:fldChar w:fldCharType="separate"/>
                          </w:r>
                          <w:r w:rsidRPr="002470D2">
                            <w:rPr>
                              <w:sz w:val="16"/>
                            </w:rPr>
                            <w:t>2</w:t>
                          </w:r>
                          <w:r w:rsidRPr="002470D2">
                            <w:rPr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31816F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left:0;text-align:left;margin-left:455.55pt;margin-top:11.35pt;width:27.4pt;height:21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7DDAF22E" w14:textId="77777777" w:rsidR="00D42B99" w:rsidRPr="002470D2" w:rsidRDefault="00D42B99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470D2">
                      <w:rPr>
                        <w:sz w:val="16"/>
                      </w:rPr>
                      <w:fldChar w:fldCharType="begin"/>
                    </w:r>
                    <w:r w:rsidRPr="002470D2">
                      <w:rPr>
                        <w:sz w:val="16"/>
                      </w:rPr>
                      <w:instrText xml:space="preserve"> PAGE   \* MERGEFORMAT </w:instrText>
                    </w:r>
                    <w:r w:rsidRPr="002470D2">
                      <w:rPr>
                        <w:sz w:val="16"/>
                      </w:rPr>
                      <w:fldChar w:fldCharType="separate"/>
                    </w:r>
                    <w:r w:rsidRPr="002470D2">
                      <w:rPr>
                        <w:sz w:val="16"/>
                      </w:rPr>
                      <w:t>2</w:t>
                    </w:r>
                    <w:r w:rsidRPr="002470D2">
                      <w:rPr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D9A31CE" w14:textId="77777777" w:rsidR="00D42B99" w:rsidRPr="003A5361" w:rsidRDefault="00D42B99" w:rsidP="00D42B99">
    <w:pPr>
      <w:pStyle w:val="Voettekst"/>
      <w:pBdr>
        <w:top w:val="single" w:sz="2" w:space="1" w:color="auto"/>
      </w:pBdr>
      <w:ind w:left="-567" w:right="-567"/>
      <w:rPr>
        <w:color w:val="808080"/>
        <w:sz w:val="16"/>
        <w:szCs w:val="16"/>
      </w:rPr>
    </w:pPr>
    <w:r>
      <w:rPr>
        <w:color w:val="808080"/>
        <w:sz w:val="16"/>
      </w:rPr>
      <w:t>Voor meer informatie kunt u contact opnemen met:</w:t>
    </w:r>
  </w:p>
  <w:p w14:paraId="4F759A81" w14:textId="77777777" w:rsidR="00D42B99" w:rsidRPr="00C37FAF" w:rsidRDefault="00D42B99" w:rsidP="00D42B99">
    <w:pPr>
      <w:pStyle w:val="Voettekst"/>
      <w:pBdr>
        <w:top w:val="single" w:sz="2" w:space="1" w:color="auto"/>
      </w:pBdr>
      <w:ind w:left="-567" w:right="-567"/>
      <w:rPr>
        <w:color w:val="808080"/>
        <w:sz w:val="16"/>
        <w:szCs w:val="16"/>
      </w:rPr>
    </w:pPr>
    <w:r>
      <w:rPr>
        <w:color w:val="808080"/>
        <w:sz w:val="16"/>
      </w:rPr>
      <w:t>Mazda Motor Belux, Blaasveldstraat 162, 2830 Willebroek</w:t>
    </w:r>
  </w:p>
  <w:p w14:paraId="6DB52BA4" w14:textId="6804FF2A" w:rsidR="009811AB" w:rsidRPr="00C37FAF" w:rsidRDefault="00765C60" w:rsidP="00D42B99">
    <w:pPr>
      <w:pStyle w:val="Voettekst"/>
      <w:pBdr>
        <w:top w:val="single" w:sz="2" w:space="1" w:color="auto"/>
      </w:pBdr>
      <w:ind w:left="-567" w:right="-567"/>
      <w:rPr>
        <w:color w:val="808080"/>
        <w:sz w:val="16"/>
        <w:szCs w:val="16"/>
      </w:rPr>
    </w:pPr>
    <w:hyperlink r:id="rId1" w:history="1">
      <w:r>
        <w:rPr>
          <w:rStyle w:val="Hyperlink"/>
          <w:color w:val="023160"/>
          <w:sz w:val="16"/>
        </w:rPr>
        <w:t>mazda-press@mazdaeur.com</w:t>
      </w:r>
    </w:hyperlink>
    <w:r w:rsidR="00D42B99">
      <w:rPr>
        <w:color w:val="808080"/>
        <w:sz w:val="16"/>
      </w:rPr>
      <w:t xml:space="preserve"> </w:t>
    </w:r>
    <w:hyperlink r:id="rId2" w:history="1">
      <w:r w:rsidR="009A48C7" w:rsidRPr="004D3F82">
        <w:rPr>
          <w:rStyle w:val="Hyperlink"/>
          <w:sz w:val="16"/>
        </w:rPr>
        <w:t>www.mazda-press.be</w:t>
      </w:r>
    </w:hyperlink>
    <w:r w:rsidR="009A48C7"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6BD20" w14:textId="77777777" w:rsidR="00855688" w:rsidRDefault="00855688" w:rsidP="00972E15">
      <w:r>
        <w:separator/>
      </w:r>
    </w:p>
  </w:footnote>
  <w:footnote w:type="continuationSeparator" w:id="0">
    <w:p w14:paraId="7B35B574" w14:textId="77777777" w:rsidR="00855688" w:rsidRDefault="00855688" w:rsidP="00972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12B2F" w14:textId="77777777" w:rsidR="004D2F59" w:rsidRDefault="006C1513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AB99F74" wp14:editId="2E26DC9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0" b="0"/>
              <wp:wrapNone/>
              <wp:docPr id="189497371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378CD5" w14:textId="77777777" w:rsidR="004D2F59" w:rsidRPr="004D2F59" w:rsidRDefault="004D2F59" w:rsidP="004D2F59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7F7F7F"/>
                              <w:sz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99F74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0;margin-top:0;width:34.95pt;height:34.95pt;z-index:251658242;visibility:visible;mso-wrap-style:none;mso-width-percent:0;mso-height-percent:0;mso-wrap-distance-left:0;mso-wrap-distance-top:0;mso-wrap-distance-right:0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sSaFwIAADMEAAAOAAAAZHJzL2Uyb0RvYy54bWysU01v2zAMvQ/YfxB0X+xkSdEZcYqsRYYB&#10;QVsgHXpWZCk2JomCpMTOfv0o2U62bqdhF5mkaH6897S867QiJ+F8A6ak00lOiTAcqsYcSvrtZfPh&#10;lhIfmKmYAiNKehae3q3ev1u2thAzqEFVwhEsYnzR2pLWIdgiyzyvhWZ+AlYYvJTgNAvoukNWOdZi&#10;da2yWZ7fZC24yjrgwnuMPvSXdJXqSyl4eJLSi0BUSXG2kE6Xzn08s9WSFQfHbN3wYQz2D1No1hhs&#10;ein1wAIjR9f8UUo33IEHGSYcdAZSNlykHXCbaf5mm13NrEi7IDjeXmDy/68sfzzt7LMjofsMHRKY&#10;lvB2C/y7R2yy1vpiyImY+sJjdly0k07HL65A8EfE9nzBU3SBcAzO5x9vbxaUcLwa7Fjz+rN1PnwR&#10;oEk0SuqQrjQAO2196FPHlNjLwKZRKlGmzG8BrBkjadx+wjhr6PYdZkdzD9UZ13TQK8Bbvmmw55b5&#10;8MwcUo4LoIzDEx5SQVtSGCxKanA//haP+cgE3lLSooRKalDjlKivBhmaLeZ5HiWXvOmnfBE9lzw0&#10;9qNhjvoeUJ1TfCiWJzPmBTWa0oF+RZWvYze8YoZjz5KG0bwPvaDxlXCxXqckVJdlYWt2lo+sRiRf&#10;ulfm7AB3QJ4eYRQZK96g3udGmL1dHwNinyi5ojngjcpMpA6vKEr/Vz9lXd/66icAAAD//wMAUEsD&#10;BBQABgAIAAAAIQBzm59s2QAAAAMBAAAPAAAAZHJzL2Rvd25yZXYueG1sTI9PS8NAEMXvQr/DMoI3&#10;u1FssTGbUgRBwSLWotdpdvIHs7Mhu2nSb++oB73MY3jDe7/J1pNr1ZH60Hg2cDVPQBEX3jZcGdi/&#10;PVzeggoR2WLrmQycKMA6n51lmFo/8isdd7FSEsIhRQN1jF2qdShqchjmviMWr/S9wyhrX2nb4yjh&#10;rtXXSbLUDhuWhho7uq+p+NwNzsDjTfiIQ1kuwvZ5OyZPo9sPL+/GXJxPmztQkab4dwzf+IIOuTAd&#10;/MA2qNaAPBJ/pnjL1QrU4Vd1nun/7PkXAAAA//8DAFBLAQItABQABgAIAAAAIQC2gziS/gAAAOEB&#10;AAATAAAAAAAAAAAAAAAAAAAAAABbQ29udGVudF9UeXBlc10ueG1sUEsBAi0AFAAGAAgAAAAhADj9&#10;If/WAAAAlAEAAAsAAAAAAAAAAAAAAAAALwEAAF9yZWxzLy5yZWxzUEsBAi0AFAAGAAgAAAAhAF/W&#10;xJoXAgAAMwQAAA4AAAAAAAAAAAAAAAAALgIAAGRycy9lMm9Eb2MueG1sUEsBAi0AFAAGAAgAAAAh&#10;AHObn2zZAAAAAwEAAA8AAAAAAAAAAAAAAAAAcQQAAGRycy9kb3ducmV2LnhtbFBLBQYAAAAABAAE&#10;APMAAAB3BQAAAAA=&#10;" filled="f" stroked="f">
              <v:textbox style="mso-fit-shape-to-text:t" inset="20pt,15pt,0,0">
                <w:txbxContent>
                  <w:p w14:paraId="47378CD5" w14:textId="77777777" w:rsidR="004D2F59" w:rsidRPr="004D2F59" w:rsidRDefault="004D2F59" w:rsidP="004D2F59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7F7F7F"/>
                        <w:sz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7474" w14:textId="77777777" w:rsidR="00B447ED" w:rsidRPr="00682081" w:rsidRDefault="006C1513" w:rsidP="00682081">
    <w:pPr>
      <w:pStyle w:val="Kop3"/>
    </w:pPr>
    <w:bookmarkStart w:id="0" w:name="_Hlk200639521"/>
    <w:r>
      <w:rPr>
        <w:noProof/>
      </w:rPr>
      <w:drawing>
        <wp:anchor distT="0" distB="0" distL="114300" distR="114300" simplePos="0" relativeHeight="251658240" behindDoc="0" locked="1" layoutInCell="1" allowOverlap="1" wp14:anchorId="23E95038" wp14:editId="48B73322">
          <wp:simplePos x="0" y="0"/>
          <wp:positionH relativeFrom="page">
            <wp:posOffset>5756275</wp:posOffset>
          </wp:positionH>
          <wp:positionV relativeFrom="page">
            <wp:posOffset>540385</wp:posOffset>
          </wp:positionV>
          <wp:extent cx="1079500" cy="928370"/>
          <wp:effectExtent l="0" t="0" r="0" b="0"/>
          <wp:wrapNone/>
          <wp:docPr id="23" name="Graphic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4823E" w14:textId="77777777" w:rsidR="004D2F59" w:rsidRDefault="006C1513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4F66151" wp14:editId="2B0057D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0" b="0"/>
              <wp:wrapNone/>
              <wp:docPr id="1785559347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1EA0D3" w14:textId="77777777" w:rsidR="004D2F59" w:rsidRPr="004D2F59" w:rsidRDefault="004D2F59" w:rsidP="004D2F59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7F7F7F"/>
                              <w:sz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F66151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style="position:absolute;margin-left:0;margin-top:0;width:34.95pt;height:34.95pt;z-index:251658241;visibility:visible;mso-wrap-style:none;mso-width-percent:0;mso-height-percent:0;mso-wrap-distance-left:0;mso-wrap-distance-top:0;mso-wrap-distance-right:0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aMQHAIAADoEAAAOAAAAZHJzL2Uyb0RvYy54bWysU01v2zAMvQ/YfxB0X+xkSdEZcYqsRYYB&#10;QVsgHXpWZCk2JomCpMTOfv0o2U62bqdhF5kiaX6897S867QiJ+F8A6ak00lOiTAcqsYcSvrtZfPh&#10;lhIfmKmYAiNKehae3q3ev1u2thAzqEFVwhEsYnzR2pLWIdgiyzyvhWZ+AlYYDEpwmgW8ukNWOdZi&#10;da2yWZ7fZC24yjrgwnv0PvRBukr1pRQ8PEnpRSCqpDhbSKdL5z6e2WrJioNjtm74MAb7hyk0aww2&#10;vZR6YIGRo2v+KKUb7sCDDBMOOgMpGy7SDrjNNH+zza5mVqRdEBxvLzD5/1eWP5529tmR0H2GDglM&#10;S3i7Bf7dIzZZa30x5ERMfeExOy7aSafjF1cg+CNie77gKbpAODrn84+3NwtKOIYGO9a8/mydD18E&#10;aBKNkjqkKw3ATlsf+tQxJfYysGmUSpQp85sDa0ZPGrefMM4aun1Hmqqks8hz9OyhOuO2DnoheMs3&#10;DbbeMh+emUPmcQ9Uc3jCQypoSwqDRUkN7sff/DEfCcEoJS0qqaQGpU6J+mqQqNlinudReek2/ZQv&#10;4s2lGxr70TBHfQ8o0im+F8uTGfOCGk3pQL+i2NexG4aY4dizpGE070Ova3wsXKzXKQlFZlnYmp3l&#10;I7kR0JfulTk7oB6QrkcYtcaKN+D3uRFtb9fHgBQkZq5oDrCjQBO3w2OKL+DXe8q6PvnVTwAAAP//&#10;AwBQSwMEFAAGAAgAAAAhAHObn2zZAAAAAwEAAA8AAABkcnMvZG93bnJldi54bWxMj09Lw0AQxe9C&#10;v8Mygje7UWyxMZtSBEHBItai12l28gezsyG7adJv76gHvcxjeMN7v8nWk2vVkfrQeDZwNU9AERfe&#10;NlwZ2L89XN6CChHZYuuZDJwowDqfnWWYWj/yKx13sVISwiFFA3WMXap1KGpyGOa+Ixav9L3DKGtf&#10;advjKOGu1ddJstQOG5aGGju6r6n43A3OwONN+IhDWS7C9nk7Jk+j2w8v78ZcnE+bO1CRpvh3DN/4&#10;gg65MB38wDao1oA8En+meMvVCtThV3We6f/s+RcAAAD//wMAUEsBAi0AFAAGAAgAAAAhALaDOJL+&#10;AAAA4QEAABMAAAAAAAAAAAAAAAAAAAAAAFtDb250ZW50X1R5cGVzXS54bWxQSwECLQAUAAYACAAA&#10;ACEAOP0h/9YAAACUAQAACwAAAAAAAAAAAAAAAAAvAQAAX3JlbHMvLnJlbHNQSwECLQAUAAYACAAA&#10;ACEAFYWjEBwCAAA6BAAADgAAAAAAAAAAAAAAAAAuAgAAZHJzL2Uyb0RvYy54bWxQSwECLQAUAAYA&#10;CAAAACEAc5ufbNkAAAADAQAADwAAAAAAAAAAAAAAAAB2BAAAZHJzL2Rvd25yZXYueG1sUEsFBgAA&#10;AAAEAAQA8wAAAHwFAAAAAA==&#10;" filled="f" stroked="f">
              <v:textbox style="mso-fit-shape-to-text:t" inset="20pt,15pt,0,0">
                <w:txbxContent>
                  <w:p w14:paraId="681EA0D3" w14:textId="77777777" w:rsidR="004D2F59" w:rsidRPr="004D2F59" w:rsidRDefault="004D2F59" w:rsidP="004D2F59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7F7F7F"/>
                        <w:sz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43E"/>
    <w:multiLevelType w:val="hybridMultilevel"/>
    <w:tmpl w:val="4E14A666"/>
    <w:lvl w:ilvl="0" w:tplc="37E6E38E">
      <w:start w:val="1"/>
      <w:numFmt w:val="bullet"/>
      <w:pStyle w:val="Kop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75572"/>
    <w:multiLevelType w:val="hybridMultilevel"/>
    <w:tmpl w:val="82E87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50C59"/>
    <w:multiLevelType w:val="hybridMultilevel"/>
    <w:tmpl w:val="30AE07D8"/>
    <w:lvl w:ilvl="0" w:tplc="6C464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54A1E"/>
    <w:multiLevelType w:val="hybridMultilevel"/>
    <w:tmpl w:val="69149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80E9F"/>
    <w:multiLevelType w:val="multilevel"/>
    <w:tmpl w:val="24203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7939437">
    <w:abstractNumId w:val="2"/>
  </w:num>
  <w:num w:numId="2" w16cid:durableId="509027623">
    <w:abstractNumId w:val="4"/>
  </w:num>
  <w:num w:numId="3" w16cid:durableId="2019190186">
    <w:abstractNumId w:val="3"/>
  </w:num>
  <w:num w:numId="4" w16cid:durableId="90129402">
    <w:abstractNumId w:val="2"/>
  </w:num>
  <w:num w:numId="5" w16cid:durableId="244996191">
    <w:abstractNumId w:val="0"/>
  </w:num>
  <w:num w:numId="6" w16cid:durableId="2044205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67"/>
    <w:rsid w:val="0000100C"/>
    <w:rsid w:val="00011841"/>
    <w:rsid w:val="0002086A"/>
    <w:rsid w:val="000233B4"/>
    <w:rsid w:val="000237E6"/>
    <w:rsid w:val="00025FE6"/>
    <w:rsid w:val="00027FD3"/>
    <w:rsid w:val="0003442B"/>
    <w:rsid w:val="000429CF"/>
    <w:rsid w:val="00053407"/>
    <w:rsid w:val="00065546"/>
    <w:rsid w:val="0007087B"/>
    <w:rsid w:val="0007372F"/>
    <w:rsid w:val="0007475E"/>
    <w:rsid w:val="0008284A"/>
    <w:rsid w:val="000D335D"/>
    <w:rsid w:val="000D519D"/>
    <w:rsid w:val="000D5EF0"/>
    <w:rsid w:val="000D7CAB"/>
    <w:rsid w:val="000E7A8D"/>
    <w:rsid w:val="000F2EB2"/>
    <w:rsid w:val="00102B1D"/>
    <w:rsid w:val="001258EA"/>
    <w:rsid w:val="00144C13"/>
    <w:rsid w:val="00152E03"/>
    <w:rsid w:val="00154391"/>
    <w:rsid w:val="00154B76"/>
    <w:rsid w:val="00155143"/>
    <w:rsid w:val="00157361"/>
    <w:rsid w:val="00160A37"/>
    <w:rsid w:val="00162757"/>
    <w:rsid w:val="00167140"/>
    <w:rsid w:val="00170643"/>
    <w:rsid w:val="0017637E"/>
    <w:rsid w:val="00177E5B"/>
    <w:rsid w:val="00182278"/>
    <w:rsid w:val="0018542F"/>
    <w:rsid w:val="001A44BF"/>
    <w:rsid w:val="001B1814"/>
    <w:rsid w:val="001B427E"/>
    <w:rsid w:val="001B516D"/>
    <w:rsid w:val="001B553B"/>
    <w:rsid w:val="001C1B61"/>
    <w:rsid w:val="001C3917"/>
    <w:rsid w:val="001C764E"/>
    <w:rsid w:val="001D167F"/>
    <w:rsid w:val="001D4E86"/>
    <w:rsid w:val="001D5A45"/>
    <w:rsid w:val="001E568F"/>
    <w:rsid w:val="001E607B"/>
    <w:rsid w:val="001F0243"/>
    <w:rsid w:val="001F02CA"/>
    <w:rsid w:val="002143B6"/>
    <w:rsid w:val="00222C74"/>
    <w:rsid w:val="0022739A"/>
    <w:rsid w:val="002362E1"/>
    <w:rsid w:val="00237EF0"/>
    <w:rsid w:val="00241B46"/>
    <w:rsid w:val="00243E5F"/>
    <w:rsid w:val="00253D7F"/>
    <w:rsid w:val="0025474A"/>
    <w:rsid w:val="00256C74"/>
    <w:rsid w:val="00267949"/>
    <w:rsid w:val="00273EDD"/>
    <w:rsid w:val="00291F10"/>
    <w:rsid w:val="002A2DDB"/>
    <w:rsid w:val="002A30CF"/>
    <w:rsid w:val="002A4490"/>
    <w:rsid w:val="002A53AD"/>
    <w:rsid w:val="002A5988"/>
    <w:rsid w:val="002A67E6"/>
    <w:rsid w:val="002B04D3"/>
    <w:rsid w:val="002B0BC7"/>
    <w:rsid w:val="002B285C"/>
    <w:rsid w:val="002B3F7F"/>
    <w:rsid w:val="002B5490"/>
    <w:rsid w:val="002B620C"/>
    <w:rsid w:val="002B675E"/>
    <w:rsid w:val="002D7AF7"/>
    <w:rsid w:val="002E7D29"/>
    <w:rsid w:val="002F468C"/>
    <w:rsid w:val="002F46DD"/>
    <w:rsid w:val="002F5D11"/>
    <w:rsid w:val="00300D6C"/>
    <w:rsid w:val="00301F30"/>
    <w:rsid w:val="00306EAD"/>
    <w:rsid w:val="0030723E"/>
    <w:rsid w:val="003141F1"/>
    <w:rsid w:val="00314F79"/>
    <w:rsid w:val="0032137F"/>
    <w:rsid w:val="003241EF"/>
    <w:rsid w:val="003530B3"/>
    <w:rsid w:val="003531A6"/>
    <w:rsid w:val="00357620"/>
    <w:rsid w:val="00361065"/>
    <w:rsid w:val="0036557E"/>
    <w:rsid w:val="003711C3"/>
    <w:rsid w:val="00372C00"/>
    <w:rsid w:val="00377C27"/>
    <w:rsid w:val="00385BF8"/>
    <w:rsid w:val="003874A7"/>
    <w:rsid w:val="00391BF3"/>
    <w:rsid w:val="003A5361"/>
    <w:rsid w:val="003A6546"/>
    <w:rsid w:val="003A683F"/>
    <w:rsid w:val="003A72F1"/>
    <w:rsid w:val="003B1BD9"/>
    <w:rsid w:val="003B2C73"/>
    <w:rsid w:val="003B3C32"/>
    <w:rsid w:val="003C05AD"/>
    <w:rsid w:val="003C1787"/>
    <w:rsid w:val="003C2641"/>
    <w:rsid w:val="003C3050"/>
    <w:rsid w:val="003D3366"/>
    <w:rsid w:val="003D3435"/>
    <w:rsid w:val="003E0D87"/>
    <w:rsid w:val="003E644C"/>
    <w:rsid w:val="003F01FC"/>
    <w:rsid w:val="003F109E"/>
    <w:rsid w:val="003F4509"/>
    <w:rsid w:val="004028B3"/>
    <w:rsid w:val="00404F1C"/>
    <w:rsid w:val="004059F9"/>
    <w:rsid w:val="004064CF"/>
    <w:rsid w:val="00414E6F"/>
    <w:rsid w:val="00433E7D"/>
    <w:rsid w:val="00443951"/>
    <w:rsid w:val="004520A8"/>
    <w:rsid w:val="00463EEF"/>
    <w:rsid w:val="00465BCB"/>
    <w:rsid w:val="004813D5"/>
    <w:rsid w:val="00496C9B"/>
    <w:rsid w:val="004A09E7"/>
    <w:rsid w:val="004A15A2"/>
    <w:rsid w:val="004A6020"/>
    <w:rsid w:val="004C15E9"/>
    <w:rsid w:val="004C1DFC"/>
    <w:rsid w:val="004C2C2A"/>
    <w:rsid w:val="004C595C"/>
    <w:rsid w:val="004D1CEA"/>
    <w:rsid w:val="004D2F59"/>
    <w:rsid w:val="004D5102"/>
    <w:rsid w:val="004D5674"/>
    <w:rsid w:val="004E1D85"/>
    <w:rsid w:val="004F25FC"/>
    <w:rsid w:val="0050545D"/>
    <w:rsid w:val="00510971"/>
    <w:rsid w:val="005214DD"/>
    <w:rsid w:val="00531729"/>
    <w:rsid w:val="005537E3"/>
    <w:rsid w:val="00553E63"/>
    <w:rsid w:val="005601DF"/>
    <w:rsid w:val="005603EE"/>
    <w:rsid w:val="00563AB7"/>
    <w:rsid w:val="005643C0"/>
    <w:rsid w:val="0056522C"/>
    <w:rsid w:val="00565BD3"/>
    <w:rsid w:val="00567981"/>
    <w:rsid w:val="00580328"/>
    <w:rsid w:val="00584864"/>
    <w:rsid w:val="005861A2"/>
    <w:rsid w:val="005866BF"/>
    <w:rsid w:val="00586D4C"/>
    <w:rsid w:val="005933B7"/>
    <w:rsid w:val="005B2DD9"/>
    <w:rsid w:val="005B3907"/>
    <w:rsid w:val="005B4396"/>
    <w:rsid w:val="005B5B36"/>
    <w:rsid w:val="005C0743"/>
    <w:rsid w:val="005C0CEB"/>
    <w:rsid w:val="005C2090"/>
    <w:rsid w:val="005D1201"/>
    <w:rsid w:val="005D4A36"/>
    <w:rsid w:val="005D594D"/>
    <w:rsid w:val="005E5A6A"/>
    <w:rsid w:val="005F027B"/>
    <w:rsid w:val="005F106B"/>
    <w:rsid w:val="00606903"/>
    <w:rsid w:val="0061035F"/>
    <w:rsid w:val="0061387E"/>
    <w:rsid w:val="00620E56"/>
    <w:rsid w:val="00627208"/>
    <w:rsid w:val="00631A14"/>
    <w:rsid w:val="00634ADC"/>
    <w:rsid w:val="00641877"/>
    <w:rsid w:val="00645581"/>
    <w:rsid w:val="00645E3B"/>
    <w:rsid w:val="00651DE7"/>
    <w:rsid w:val="0065460D"/>
    <w:rsid w:val="0065556A"/>
    <w:rsid w:val="006561BA"/>
    <w:rsid w:val="00662085"/>
    <w:rsid w:val="00665218"/>
    <w:rsid w:val="00672BFD"/>
    <w:rsid w:val="006760BD"/>
    <w:rsid w:val="00682081"/>
    <w:rsid w:val="00687F9C"/>
    <w:rsid w:val="006962AA"/>
    <w:rsid w:val="006A238C"/>
    <w:rsid w:val="006B0215"/>
    <w:rsid w:val="006C1513"/>
    <w:rsid w:val="006D07D1"/>
    <w:rsid w:val="006D0E7A"/>
    <w:rsid w:val="006D3A15"/>
    <w:rsid w:val="006F0918"/>
    <w:rsid w:val="006F1710"/>
    <w:rsid w:val="006F1CE6"/>
    <w:rsid w:val="006F2FAC"/>
    <w:rsid w:val="006F4255"/>
    <w:rsid w:val="006F5DF0"/>
    <w:rsid w:val="006F7D9E"/>
    <w:rsid w:val="00704AF8"/>
    <w:rsid w:val="00705130"/>
    <w:rsid w:val="0070694F"/>
    <w:rsid w:val="007073EF"/>
    <w:rsid w:val="00710F75"/>
    <w:rsid w:val="00714762"/>
    <w:rsid w:val="007151FD"/>
    <w:rsid w:val="007201D1"/>
    <w:rsid w:val="00725614"/>
    <w:rsid w:val="00727798"/>
    <w:rsid w:val="007447BB"/>
    <w:rsid w:val="0075266A"/>
    <w:rsid w:val="00765C60"/>
    <w:rsid w:val="00767C4F"/>
    <w:rsid w:val="0077204A"/>
    <w:rsid w:val="00791029"/>
    <w:rsid w:val="007967E0"/>
    <w:rsid w:val="007C02E6"/>
    <w:rsid w:val="007C06C3"/>
    <w:rsid w:val="007D1E99"/>
    <w:rsid w:val="007D28E0"/>
    <w:rsid w:val="007D3815"/>
    <w:rsid w:val="007D41C4"/>
    <w:rsid w:val="007D45FD"/>
    <w:rsid w:val="007E2F07"/>
    <w:rsid w:val="007E4A07"/>
    <w:rsid w:val="007E686C"/>
    <w:rsid w:val="007E7157"/>
    <w:rsid w:val="00821EEF"/>
    <w:rsid w:val="00825175"/>
    <w:rsid w:val="008261E6"/>
    <w:rsid w:val="00835E40"/>
    <w:rsid w:val="00836271"/>
    <w:rsid w:val="008370DA"/>
    <w:rsid w:val="008453F5"/>
    <w:rsid w:val="00855688"/>
    <w:rsid w:val="00862BE0"/>
    <w:rsid w:val="00862DC8"/>
    <w:rsid w:val="00867793"/>
    <w:rsid w:val="00872E07"/>
    <w:rsid w:val="008776EC"/>
    <w:rsid w:val="00884412"/>
    <w:rsid w:val="00885E5B"/>
    <w:rsid w:val="0088733D"/>
    <w:rsid w:val="008914EE"/>
    <w:rsid w:val="008952DF"/>
    <w:rsid w:val="008964A8"/>
    <w:rsid w:val="008A087D"/>
    <w:rsid w:val="008A49EE"/>
    <w:rsid w:val="008A7465"/>
    <w:rsid w:val="008A7C0E"/>
    <w:rsid w:val="008B1B33"/>
    <w:rsid w:val="008B5E6E"/>
    <w:rsid w:val="008B6BA3"/>
    <w:rsid w:val="008C542B"/>
    <w:rsid w:val="008D0833"/>
    <w:rsid w:val="008D277E"/>
    <w:rsid w:val="008D2E6C"/>
    <w:rsid w:val="008D3476"/>
    <w:rsid w:val="008D4E76"/>
    <w:rsid w:val="008E2D6C"/>
    <w:rsid w:val="008E4DF5"/>
    <w:rsid w:val="008F1072"/>
    <w:rsid w:val="008F698F"/>
    <w:rsid w:val="00901DE2"/>
    <w:rsid w:val="00901FBA"/>
    <w:rsid w:val="00915A07"/>
    <w:rsid w:val="009221C1"/>
    <w:rsid w:val="00922498"/>
    <w:rsid w:val="00923A10"/>
    <w:rsid w:val="00925BB2"/>
    <w:rsid w:val="0092621B"/>
    <w:rsid w:val="009268AD"/>
    <w:rsid w:val="0092748B"/>
    <w:rsid w:val="00927F79"/>
    <w:rsid w:val="009328C2"/>
    <w:rsid w:val="0093738A"/>
    <w:rsid w:val="00956312"/>
    <w:rsid w:val="00962028"/>
    <w:rsid w:val="0097107F"/>
    <w:rsid w:val="00972E15"/>
    <w:rsid w:val="009811AB"/>
    <w:rsid w:val="009938DB"/>
    <w:rsid w:val="009940AF"/>
    <w:rsid w:val="00996E58"/>
    <w:rsid w:val="009A01E7"/>
    <w:rsid w:val="009A1EE4"/>
    <w:rsid w:val="009A3E29"/>
    <w:rsid w:val="009A48C7"/>
    <w:rsid w:val="009A53FA"/>
    <w:rsid w:val="009A541A"/>
    <w:rsid w:val="009B6EC3"/>
    <w:rsid w:val="009C0606"/>
    <w:rsid w:val="009C5BA2"/>
    <w:rsid w:val="009D2360"/>
    <w:rsid w:val="009D6F8E"/>
    <w:rsid w:val="009E78E5"/>
    <w:rsid w:val="009F644D"/>
    <w:rsid w:val="009F7564"/>
    <w:rsid w:val="00A01922"/>
    <w:rsid w:val="00A0226B"/>
    <w:rsid w:val="00A02378"/>
    <w:rsid w:val="00A077F9"/>
    <w:rsid w:val="00A13D5A"/>
    <w:rsid w:val="00A163DF"/>
    <w:rsid w:val="00A1666C"/>
    <w:rsid w:val="00A16673"/>
    <w:rsid w:val="00A17BAE"/>
    <w:rsid w:val="00A2204F"/>
    <w:rsid w:val="00A22F67"/>
    <w:rsid w:val="00A34BBA"/>
    <w:rsid w:val="00A3539C"/>
    <w:rsid w:val="00A42A48"/>
    <w:rsid w:val="00A63D62"/>
    <w:rsid w:val="00A64AD2"/>
    <w:rsid w:val="00A6675D"/>
    <w:rsid w:val="00A71A05"/>
    <w:rsid w:val="00A91955"/>
    <w:rsid w:val="00A91FB3"/>
    <w:rsid w:val="00A9668D"/>
    <w:rsid w:val="00AB2B46"/>
    <w:rsid w:val="00AC401A"/>
    <w:rsid w:val="00AC5BFD"/>
    <w:rsid w:val="00AD1DED"/>
    <w:rsid w:val="00AE4C91"/>
    <w:rsid w:val="00AE665C"/>
    <w:rsid w:val="00AF29EE"/>
    <w:rsid w:val="00AF3209"/>
    <w:rsid w:val="00AF744A"/>
    <w:rsid w:val="00B017CD"/>
    <w:rsid w:val="00B10577"/>
    <w:rsid w:val="00B11384"/>
    <w:rsid w:val="00B16CF2"/>
    <w:rsid w:val="00B40CB7"/>
    <w:rsid w:val="00B41641"/>
    <w:rsid w:val="00B447ED"/>
    <w:rsid w:val="00B454E7"/>
    <w:rsid w:val="00B478B2"/>
    <w:rsid w:val="00B502BD"/>
    <w:rsid w:val="00B5599C"/>
    <w:rsid w:val="00B60A94"/>
    <w:rsid w:val="00B617D5"/>
    <w:rsid w:val="00B6549B"/>
    <w:rsid w:val="00B70594"/>
    <w:rsid w:val="00B75F19"/>
    <w:rsid w:val="00B81B63"/>
    <w:rsid w:val="00B82C74"/>
    <w:rsid w:val="00B87402"/>
    <w:rsid w:val="00B9280F"/>
    <w:rsid w:val="00B930FB"/>
    <w:rsid w:val="00B96D40"/>
    <w:rsid w:val="00BA1341"/>
    <w:rsid w:val="00BB07BF"/>
    <w:rsid w:val="00BB3647"/>
    <w:rsid w:val="00BB5D39"/>
    <w:rsid w:val="00BB729F"/>
    <w:rsid w:val="00BC1F87"/>
    <w:rsid w:val="00BC4513"/>
    <w:rsid w:val="00BC6722"/>
    <w:rsid w:val="00BC72B7"/>
    <w:rsid w:val="00BD0EC4"/>
    <w:rsid w:val="00BD3E0B"/>
    <w:rsid w:val="00BD45D2"/>
    <w:rsid w:val="00BD4F02"/>
    <w:rsid w:val="00BD6E73"/>
    <w:rsid w:val="00BD7197"/>
    <w:rsid w:val="00BE0784"/>
    <w:rsid w:val="00BE147C"/>
    <w:rsid w:val="00BE49D5"/>
    <w:rsid w:val="00BF150C"/>
    <w:rsid w:val="00BF39A0"/>
    <w:rsid w:val="00BF5807"/>
    <w:rsid w:val="00BF6F68"/>
    <w:rsid w:val="00C12398"/>
    <w:rsid w:val="00C167DC"/>
    <w:rsid w:val="00C302C6"/>
    <w:rsid w:val="00C30411"/>
    <w:rsid w:val="00C304B9"/>
    <w:rsid w:val="00C32E45"/>
    <w:rsid w:val="00C3416C"/>
    <w:rsid w:val="00C36F89"/>
    <w:rsid w:val="00C37FAF"/>
    <w:rsid w:val="00C43549"/>
    <w:rsid w:val="00C43E78"/>
    <w:rsid w:val="00C43F15"/>
    <w:rsid w:val="00C4431F"/>
    <w:rsid w:val="00C54502"/>
    <w:rsid w:val="00C623ED"/>
    <w:rsid w:val="00C65122"/>
    <w:rsid w:val="00C7047C"/>
    <w:rsid w:val="00C72E5C"/>
    <w:rsid w:val="00C7362F"/>
    <w:rsid w:val="00C92CAA"/>
    <w:rsid w:val="00C938F5"/>
    <w:rsid w:val="00C97D52"/>
    <w:rsid w:val="00CA5B5D"/>
    <w:rsid w:val="00CB0512"/>
    <w:rsid w:val="00CB0E58"/>
    <w:rsid w:val="00CB4004"/>
    <w:rsid w:val="00CB54FF"/>
    <w:rsid w:val="00CC52A9"/>
    <w:rsid w:val="00CC5EF8"/>
    <w:rsid w:val="00CD1856"/>
    <w:rsid w:val="00CD199A"/>
    <w:rsid w:val="00CD7402"/>
    <w:rsid w:val="00CE2947"/>
    <w:rsid w:val="00CF058C"/>
    <w:rsid w:val="00CF0E45"/>
    <w:rsid w:val="00CF55C1"/>
    <w:rsid w:val="00CF65CB"/>
    <w:rsid w:val="00CF710A"/>
    <w:rsid w:val="00D033F0"/>
    <w:rsid w:val="00D03719"/>
    <w:rsid w:val="00D03E56"/>
    <w:rsid w:val="00D076D0"/>
    <w:rsid w:val="00D23B66"/>
    <w:rsid w:val="00D24B2B"/>
    <w:rsid w:val="00D32072"/>
    <w:rsid w:val="00D368DC"/>
    <w:rsid w:val="00D37281"/>
    <w:rsid w:val="00D42B99"/>
    <w:rsid w:val="00D43707"/>
    <w:rsid w:val="00D468B9"/>
    <w:rsid w:val="00D502D7"/>
    <w:rsid w:val="00D6129B"/>
    <w:rsid w:val="00D7093E"/>
    <w:rsid w:val="00D75FFC"/>
    <w:rsid w:val="00D843DF"/>
    <w:rsid w:val="00D85140"/>
    <w:rsid w:val="00D91BFD"/>
    <w:rsid w:val="00D9207E"/>
    <w:rsid w:val="00D92BE6"/>
    <w:rsid w:val="00D93A93"/>
    <w:rsid w:val="00DA3A39"/>
    <w:rsid w:val="00DA7270"/>
    <w:rsid w:val="00DB6422"/>
    <w:rsid w:val="00DC018F"/>
    <w:rsid w:val="00DC588B"/>
    <w:rsid w:val="00DD4BE6"/>
    <w:rsid w:val="00DE3E5B"/>
    <w:rsid w:val="00DE69A2"/>
    <w:rsid w:val="00DF38A4"/>
    <w:rsid w:val="00DF3A29"/>
    <w:rsid w:val="00E11AFA"/>
    <w:rsid w:val="00E14929"/>
    <w:rsid w:val="00E163F9"/>
    <w:rsid w:val="00E1782A"/>
    <w:rsid w:val="00E24D0A"/>
    <w:rsid w:val="00E269D4"/>
    <w:rsid w:val="00E340EE"/>
    <w:rsid w:val="00E400A5"/>
    <w:rsid w:val="00E528BE"/>
    <w:rsid w:val="00E62995"/>
    <w:rsid w:val="00E7048F"/>
    <w:rsid w:val="00E7080E"/>
    <w:rsid w:val="00E84A9C"/>
    <w:rsid w:val="00E85E14"/>
    <w:rsid w:val="00E878EC"/>
    <w:rsid w:val="00EA2BD6"/>
    <w:rsid w:val="00EA4B05"/>
    <w:rsid w:val="00EA4D59"/>
    <w:rsid w:val="00EA689B"/>
    <w:rsid w:val="00EB23C3"/>
    <w:rsid w:val="00EB77DB"/>
    <w:rsid w:val="00EC2A69"/>
    <w:rsid w:val="00EC31E7"/>
    <w:rsid w:val="00ED3489"/>
    <w:rsid w:val="00ED4C5F"/>
    <w:rsid w:val="00EE2DBF"/>
    <w:rsid w:val="00EE4F6F"/>
    <w:rsid w:val="00EE61FC"/>
    <w:rsid w:val="00EF43F4"/>
    <w:rsid w:val="00EF6F07"/>
    <w:rsid w:val="00F015CF"/>
    <w:rsid w:val="00F033F2"/>
    <w:rsid w:val="00F1189A"/>
    <w:rsid w:val="00F1446B"/>
    <w:rsid w:val="00F149C4"/>
    <w:rsid w:val="00F16455"/>
    <w:rsid w:val="00F171FC"/>
    <w:rsid w:val="00F17CC6"/>
    <w:rsid w:val="00F2205C"/>
    <w:rsid w:val="00F2313F"/>
    <w:rsid w:val="00F231CB"/>
    <w:rsid w:val="00F31CF7"/>
    <w:rsid w:val="00F4513F"/>
    <w:rsid w:val="00F45D7A"/>
    <w:rsid w:val="00F502C9"/>
    <w:rsid w:val="00F56677"/>
    <w:rsid w:val="00F57DB6"/>
    <w:rsid w:val="00F65681"/>
    <w:rsid w:val="00F71855"/>
    <w:rsid w:val="00F719B7"/>
    <w:rsid w:val="00F72C69"/>
    <w:rsid w:val="00F7377D"/>
    <w:rsid w:val="00F74E53"/>
    <w:rsid w:val="00F764B9"/>
    <w:rsid w:val="00F77427"/>
    <w:rsid w:val="00F81C08"/>
    <w:rsid w:val="00F92874"/>
    <w:rsid w:val="00FA4AD5"/>
    <w:rsid w:val="00FA60F3"/>
    <w:rsid w:val="00FB055A"/>
    <w:rsid w:val="00FB55A3"/>
    <w:rsid w:val="00FC0056"/>
    <w:rsid w:val="00FC2B1F"/>
    <w:rsid w:val="00FC2BBC"/>
    <w:rsid w:val="00FD0D37"/>
    <w:rsid w:val="00FD48AB"/>
    <w:rsid w:val="00FD5D60"/>
    <w:rsid w:val="00FE1479"/>
    <w:rsid w:val="00FE3ED9"/>
    <w:rsid w:val="00FE4C41"/>
    <w:rsid w:val="00FE4DCC"/>
    <w:rsid w:val="00FE58E3"/>
    <w:rsid w:val="00FE62B6"/>
    <w:rsid w:val="00FE7594"/>
    <w:rsid w:val="00FF408D"/>
    <w:rsid w:val="039EC3AD"/>
    <w:rsid w:val="066F9CEB"/>
    <w:rsid w:val="07D6B0D2"/>
    <w:rsid w:val="08EE91BF"/>
    <w:rsid w:val="0B5B2677"/>
    <w:rsid w:val="0E7CA561"/>
    <w:rsid w:val="117E5D9F"/>
    <w:rsid w:val="11B4ECEF"/>
    <w:rsid w:val="12E865BD"/>
    <w:rsid w:val="138A824C"/>
    <w:rsid w:val="1512C905"/>
    <w:rsid w:val="157143A2"/>
    <w:rsid w:val="18DB7932"/>
    <w:rsid w:val="1E1A1BD4"/>
    <w:rsid w:val="1E8B8356"/>
    <w:rsid w:val="22B4B868"/>
    <w:rsid w:val="23EA4246"/>
    <w:rsid w:val="23EEFA39"/>
    <w:rsid w:val="255C7C58"/>
    <w:rsid w:val="25A050EE"/>
    <w:rsid w:val="28E3A6AA"/>
    <w:rsid w:val="2C77BE78"/>
    <w:rsid w:val="2CD95A24"/>
    <w:rsid w:val="331A7480"/>
    <w:rsid w:val="3554A336"/>
    <w:rsid w:val="36160788"/>
    <w:rsid w:val="43F186D7"/>
    <w:rsid w:val="46EB82AB"/>
    <w:rsid w:val="4AB12D6A"/>
    <w:rsid w:val="4D575BD1"/>
    <w:rsid w:val="5046E17F"/>
    <w:rsid w:val="506C9C52"/>
    <w:rsid w:val="52A959AC"/>
    <w:rsid w:val="5416A1FD"/>
    <w:rsid w:val="5635E56C"/>
    <w:rsid w:val="59F402A5"/>
    <w:rsid w:val="5D9BA65B"/>
    <w:rsid w:val="606419D4"/>
    <w:rsid w:val="616EB9E1"/>
    <w:rsid w:val="671393CD"/>
    <w:rsid w:val="6E3A2105"/>
    <w:rsid w:val="707A750F"/>
    <w:rsid w:val="70BDF7DB"/>
    <w:rsid w:val="721B7B40"/>
    <w:rsid w:val="735CB602"/>
    <w:rsid w:val="759EFEB3"/>
    <w:rsid w:val="77F19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891EA6"/>
  <w14:defaultImageDpi w14:val="32767"/>
  <w15:docId w15:val="{4740D0EA-D70D-7746-8E89-7A66FEE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1B33"/>
    <w:rPr>
      <w:rFonts w:ascii="Mazda Type" w:eastAsia="Yu Mincho" w:hAnsi="Mazda Type"/>
      <w:szCs w:val="24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A7270"/>
    <w:pPr>
      <w:jc w:val="both"/>
      <w:outlineLvl w:val="0"/>
    </w:pPr>
    <w:rPr>
      <w:rFonts w:ascii="Mazda Type Medium" w:hAnsi="Mazda Type Medium"/>
      <w:caps/>
      <w:sz w:val="32"/>
      <w:szCs w:val="32"/>
    </w:rPr>
  </w:style>
  <w:style w:type="paragraph" w:styleId="Kop2">
    <w:name w:val="heading 2"/>
    <w:basedOn w:val="Lijstalinea"/>
    <w:next w:val="Standaard"/>
    <w:link w:val="Kop2Char"/>
    <w:autoRedefine/>
    <w:uiPriority w:val="9"/>
    <w:unhideWhenUsed/>
    <w:qFormat/>
    <w:rsid w:val="002D7AF7"/>
    <w:pPr>
      <w:numPr>
        <w:numId w:val="5"/>
      </w:numPr>
      <w:spacing w:line="260" w:lineRule="exact"/>
      <w:outlineLvl w:val="1"/>
    </w:pPr>
    <w:rPr>
      <w:sz w:val="21"/>
      <w:szCs w:val="21"/>
    </w:rPr>
  </w:style>
  <w:style w:type="paragraph" w:styleId="Kop3">
    <w:name w:val="heading 3"/>
    <w:aliases w:val="Letter head"/>
    <w:basedOn w:val="Standaard"/>
    <w:next w:val="Standaard"/>
    <w:link w:val="Kop3Char"/>
    <w:autoRedefine/>
    <w:uiPriority w:val="9"/>
    <w:unhideWhenUsed/>
    <w:qFormat/>
    <w:rsid w:val="004C595C"/>
    <w:pPr>
      <w:outlineLvl w:val="2"/>
    </w:pPr>
    <w:rPr>
      <w:b/>
      <w:bCs/>
      <w:caps/>
      <w:spacing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053407"/>
    <w:pPr>
      <w:keepNext/>
      <w:keepLines/>
      <w:spacing w:before="40"/>
      <w:outlineLvl w:val="3"/>
    </w:pPr>
    <w:rPr>
      <w:rFonts w:ascii="Calibri Light" w:eastAsia="Yu Gothic Light" w:hAnsi="Calibri Light"/>
      <w:i/>
      <w:iCs/>
      <w:color w:val="2F549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72E15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972E15"/>
  </w:style>
  <w:style w:type="paragraph" w:styleId="Voettekst">
    <w:name w:val="footer"/>
    <w:basedOn w:val="Standaard"/>
    <w:link w:val="VoettekstChar"/>
    <w:uiPriority w:val="99"/>
    <w:unhideWhenUsed/>
    <w:rsid w:val="00972E15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972E15"/>
  </w:style>
  <w:style w:type="character" w:styleId="Hyperlink">
    <w:name w:val="Hyperlink"/>
    <w:uiPriority w:val="99"/>
    <w:unhideWhenUsed/>
    <w:rsid w:val="000237E6"/>
    <w:rPr>
      <w:color w:val="0563C1"/>
      <w:u w:val="single"/>
    </w:rPr>
  </w:style>
  <w:style w:type="character" w:customStyle="1" w:styleId="UnresolvedMention1">
    <w:name w:val="Unresolved Mention1"/>
    <w:uiPriority w:val="99"/>
    <w:rsid w:val="000237E6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C97D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97D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C97D52"/>
    <w:rPr>
      <w:rFonts w:ascii="Tahoma" w:eastAsia="Yu Mincho" w:hAnsi="Tahoma" w:cs="Tahoma"/>
      <w:sz w:val="16"/>
      <w:szCs w:val="16"/>
      <w:lang w:eastAsia="de-DE"/>
    </w:rPr>
  </w:style>
  <w:style w:type="character" w:styleId="GevolgdeHyperlink">
    <w:name w:val="FollowedHyperlink"/>
    <w:uiPriority w:val="99"/>
    <w:semiHidden/>
    <w:unhideWhenUsed/>
    <w:rsid w:val="00862BE0"/>
    <w:rPr>
      <w:color w:val="954F72"/>
      <w:u w:val="single"/>
    </w:rPr>
  </w:style>
  <w:style w:type="paragraph" w:customStyle="1" w:styleId="paragraph">
    <w:name w:val="paragraph"/>
    <w:basedOn w:val="Standaard"/>
    <w:rsid w:val="0050545D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character" w:customStyle="1" w:styleId="normaltextrun">
    <w:name w:val="normaltextrun"/>
    <w:basedOn w:val="Standaardalinea-lettertype"/>
    <w:rsid w:val="0050545D"/>
  </w:style>
  <w:style w:type="character" w:customStyle="1" w:styleId="eop">
    <w:name w:val="eop"/>
    <w:basedOn w:val="Standaardalinea-lettertype"/>
    <w:rsid w:val="0050545D"/>
  </w:style>
  <w:style w:type="character" w:styleId="Verwijzingopmerking">
    <w:name w:val="annotation reference"/>
    <w:uiPriority w:val="99"/>
    <w:semiHidden/>
    <w:unhideWhenUsed/>
    <w:rsid w:val="008C542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542B"/>
    <w:rPr>
      <w:szCs w:val="20"/>
    </w:rPr>
  </w:style>
  <w:style w:type="character" w:customStyle="1" w:styleId="TekstopmerkingChar">
    <w:name w:val="Tekst opmerking Char"/>
    <w:link w:val="Tekstopmerking"/>
    <w:uiPriority w:val="99"/>
    <w:rsid w:val="008C542B"/>
    <w:rPr>
      <w:rFonts w:eastAsia="Yu Mincho"/>
      <w:sz w:val="20"/>
      <w:szCs w:val="20"/>
      <w:lang w:eastAsia="de-D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542B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8C542B"/>
    <w:rPr>
      <w:rFonts w:eastAsia="Yu Mincho"/>
      <w:b/>
      <w:bCs/>
      <w:sz w:val="20"/>
      <w:szCs w:val="20"/>
      <w:lang w:eastAsia="de-DE"/>
    </w:rPr>
  </w:style>
  <w:style w:type="paragraph" w:styleId="Revisie">
    <w:name w:val="Revision"/>
    <w:hidden/>
    <w:uiPriority w:val="99"/>
    <w:semiHidden/>
    <w:rsid w:val="006F1CE6"/>
    <w:rPr>
      <w:rFonts w:eastAsia="Yu Mincho"/>
      <w:sz w:val="24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25474A"/>
    <w:rPr>
      <w:szCs w:val="20"/>
    </w:rPr>
  </w:style>
  <w:style w:type="character" w:customStyle="1" w:styleId="VoetnoottekstChar">
    <w:name w:val="Voetnoottekst Char"/>
    <w:link w:val="Voetnoottekst"/>
    <w:uiPriority w:val="99"/>
    <w:semiHidden/>
    <w:qFormat/>
    <w:rsid w:val="0025474A"/>
    <w:rPr>
      <w:rFonts w:eastAsia="Yu Mincho"/>
      <w:sz w:val="20"/>
      <w:szCs w:val="20"/>
      <w:lang w:eastAsia="de-DE"/>
    </w:rPr>
  </w:style>
  <w:style w:type="character" w:styleId="Voetnootmarkering">
    <w:name w:val="footnote reference"/>
    <w:uiPriority w:val="99"/>
    <w:semiHidden/>
    <w:unhideWhenUsed/>
    <w:qFormat/>
    <w:rsid w:val="0025474A"/>
    <w:rPr>
      <w:vertAlign w:val="superscript"/>
    </w:rPr>
  </w:style>
  <w:style w:type="character" w:customStyle="1" w:styleId="Kop1Char">
    <w:name w:val="Kop 1 Char"/>
    <w:link w:val="Kop1"/>
    <w:uiPriority w:val="9"/>
    <w:rsid w:val="00DA7270"/>
    <w:rPr>
      <w:rFonts w:ascii="Mazda Type Medium" w:eastAsia="Yu Mincho" w:hAnsi="Mazda Type Medium"/>
      <w:caps/>
      <w:sz w:val="32"/>
      <w:szCs w:val="32"/>
      <w:lang w:val="nl-BE"/>
    </w:rPr>
  </w:style>
  <w:style w:type="character" w:customStyle="1" w:styleId="Kop2Char">
    <w:name w:val="Kop 2 Char"/>
    <w:link w:val="Kop2"/>
    <w:uiPriority w:val="9"/>
    <w:rsid w:val="002D7AF7"/>
    <w:rPr>
      <w:rFonts w:ascii="Mazda Type" w:eastAsia="Yu Mincho" w:hAnsi="Mazda Type"/>
      <w:sz w:val="21"/>
      <w:szCs w:val="21"/>
      <w:lang w:val="nl-BE" w:eastAsia="de-DE"/>
    </w:rPr>
  </w:style>
  <w:style w:type="character" w:customStyle="1" w:styleId="Kop3Char">
    <w:name w:val="Kop 3 Char"/>
    <w:aliases w:val="Letter head Char"/>
    <w:link w:val="Kop3"/>
    <w:uiPriority w:val="9"/>
    <w:rsid w:val="004C595C"/>
    <w:rPr>
      <w:rFonts w:ascii="Mazda Type" w:eastAsia="Yu Mincho" w:hAnsi="Mazda Type"/>
      <w:b/>
      <w:bCs/>
      <w:caps/>
      <w:spacing w:val="20"/>
      <w:sz w:val="20"/>
      <w:lang w:eastAsia="de-DE"/>
    </w:rPr>
  </w:style>
  <w:style w:type="character" w:customStyle="1" w:styleId="Kop4Char">
    <w:name w:val="Kop 4 Char"/>
    <w:link w:val="Kop4"/>
    <w:uiPriority w:val="9"/>
    <w:semiHidden/>
    <w:rsid w:val="00053407"/>
    <w:rPr>
      <w:rFonts w:ascii="Calibri Light" w:eastAsia="Yu Gothic Light" w:hAnsi="Calibri Light" w:cs="Times New Roman"/>
      <w:i/>
      <w:iCs/>
      <w:color w:val="2F5496"/>
      <w:sz w:val="20"/>
      <w:lang w:eastAsia="de-DE"/>
    </w:rPr>
  </w:style>
  <w:style w:type="character" w:styleId="Intensievebenadrukking">
    <w:name w:val="Intense Emphasis"/>
    <w:uiPriority w:val="21"/>
    <w:qFormat/>
    <w:rsid w:val="00A01922"/>
    <w:rPr>
      <w:i/>
      <w:iCs/>
      <w:color w:val="auto"/>
    </w:rPr>
  </w:style>
  <w:style w:type="character" w:styleId="Intensieveverwijzing">
    <w:name w:val="Intense Reference"/>
    <w:uiPriority w:val="32"/>
    <w:qFormat/>
    <w:rsid w:val="00A01922"/>
    <w:rPr>
      <w:b/>
      <w:bCs/>
      <w:smallCaps/>
      <w:color w:val="auto"/>
      <w:spacing w:val="5"/>
    </w:rPr>
  </w:style>
  <w:style w:type="paragraph" w:styleId="Duidelijkcitaat">
    <w:name w:val="Intense Quote"/>
    <w:basedOn w:val="Standaard"/>
    <w:next w:val="Standaard"/>
    <w:link w:val="DuidelijkcitaatChar"/>
    <w:autoRedefine/>
    <w:uiPriority w:val="30"/>
    <w:qFormat/>
    <w:rsid w:val="00A01922"/>
    <w:pPr>
      <w:pBdr>
        <w:top w:val="single" w:sz="4" w:space="10" w:color="A0A0A0"/>
        <w:bottom w:val="single" w:sz="4" w:space="10" w:color="A0A0A0"/>
      </w:pBdr>
      <w:spacing w:before="360" w:after="360"/>
      <w:ind w:left="864" w:right="864"/>
      <w:jc w:val="center"/>
    </w:pPr>
    <w:rPr>
      <w:i/>
      <w:iCs/>
      <w:lang w:eastAsia="ja-JP"/>
    </w:rPr>
  </w:style>
  <w:style w:type="character" w:customStyle="1" w:styleId="DuidelijkcitaatChar">
    <w:name w:val="Duidelijk citaat Char"/>
    <w:link w:val="Duidelijkcitaat"/>
    <w:uiPriority w:val="30"/>
    <w:rsid w:val="00A01922"/>
    <w:rPr>
      <w:rFonts w:ascii="Mazda Type" w:eastAsia="Yu Mincho" w:hAnsi="Mazda Type"/>
      <w:i/>
      <w:iCs/>
      <w:sz w:val="20"/>
      <w:lang w:val="nl-BE" w:eastAsia="ja-JP"/>
    </w:rPr>
  </w:style>
  <w:style w:type="paragraph" w:styleId="Geenafstand">
    <w:name w:val="No Spacing"/>
    <w:autoRedefine/>
    <w:uiPriority w:val="1"/>
    <w:qFormat/>
    <w:rsid w:val="00B82C74"/>
    <w:rPr>
      <w:rFonts w:ascii="Mazda Type" w:eastAsia="Yu Mincho" w:hAnsi="Mazda Type"/>
      <w:szCs w:val="24"/>
    </w:rPr>
  </w:style>
  <w:style w:type="character" w:styleId="Onopgelostemelding">
    <w:name w:val="Unresolved Mention"/>
    <w:uiPriority w:val="99"/>
    <w:semiHidden/>
    <w:unhideWhenUsed/>
    <w:rsid w:val="00D42B99"/>
    <w:rPr>
      <w:color w:val="605E5C"/>
      <w:shd w:val="clear" w:color="auto" w:fill="E1DFDD"/>
    </w:rPr>
  </w:style>
  <w:style w:type="paragraph" w:customStyle="1" w:styleId="Subtitle">
    <w:name w:val="Sub title"/>
    <w:basedOn w:val="Kop1"/>
    <w:link w:val="SubtitleChar"/>
    <w:qFormat/>
    <w:rsid w:val="00682081"/>
    <w:rPr>
      <w:sz w:val="20"/>
      <w:szCs w:val="48"/>
    </w:rPr>
  </w:style>
  <w:style w:type="character" w:customStyle="1" w:styleId="SubtitleChar">
    <w:name w:val="Sub title Char"/>
    <w:link w:val="Subtitle"/>
    <w:rsid w:val="00682081"/>
    <w:rPr>
      <w:rFonts w:ascii="Mazda Type Medium" w:eastAsia="Yu Mincho" w:hAnsi="Mazda Type Medium"/>
      <w:caps/>
      <w:sz w:val="20"/>
      <w:szCs w:val="48"/>
      <w:lang w:val="nl-BE" w:eastAsia="de-DE"/>
    </w:rPr>
  </w:style>
  <w:style w:type="table" w:styleId="Tabelraster">
    <w:name w:val="Table Grid"/>
    <w:basedOn w:val="Standaardtabel"/>
    <w:uiPriority w:val="59"/>
    <w:rsid w:val="00FE1479"/>
    <w:rPr>
      <w:rFonts w:ascii="Arial" w:eastAsia="MS PGothic" w:hAnsi="Arial" w:cstheme="minorBidi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1B181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be" TargetMode="External"/><Relationship Id="rId1" Type="http://schemas.openxmlformats.org/officeDocument/2006/relationships/hyperlink" Target="mailto:gemoetsp@mazdaeu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76502723554499FB9184729E059F8" ma:contentTypeVersion="18" ma:contentTypeDescription="Create a new document." ma:contentTypeScope="" ma:versionID="b3ee91867a2f530ca06447abae579132">
  <xsd:schema xmlns:xsd="http://www.w3.org/2001/XMLSchema" xmlns:xs="http://www.w3.org/2001/XMLSchema" xmlns:p="http://schemas.microsoft.com/office/2006/metadata/properties" xmlns:ns2="3399f6dd-ffc2-4c89-b4be-7838c087c6be" xmlns:ns3="befcf9f5-d604-489f-a3cf-2a8ab85bb126" targetNamespace="http://schemas.microsoft.com/office/2006/metadata/properties" ma:root="true" ma:fieldsID="d0fc8753d576c6d45b72d3dd4e556f53" ns2:_="" ns3:_="">
    <xsd:import namespace="3399f6dd-ffc2-4c89-b4be-7838c087c6be"/>
    <xsd:import namespace="befcf9f5-d604-489f-a3cf-2a8ab85bb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9f6dd-ffc2-4c89-b4be-7838c087c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a01bcd-74c8-4a4a-857a-9df5d1bfb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cf9f5-d604-489f-a3cf-2a8ab85bb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c948572-8030-4c47-8403-9216a79bbdfe}" ma:internalName="TaxCatchAll" ma:showField="CatchAllData" ma:web="befcf9f5-d604-489f-a3cf-2a8ab85bb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99f6dd-ffc2-4c89-b4be-7838c087c6be">
      <Terms xmlns="http://schemas.microsoft.com/office/infopath/2007/PartnerControls"/>
    </lcf76f155ced4ddcb4097134ff3c332f>
    <TaxCatchAll xmlns="befcf9f5-d604-489f-a3cf-2a8ab85bb126" xsi:nil="true"/>
  </documentManagement>
</p:properties>
</file>

<file path=customXml/itemProps1.xml><?xml version="1.0" encoding="utf-8"?>
<ds:datastoreItem xmlns:ds="http://schemas.openxmlformats.org/officeDocument/2006/customXml" ds:itemID="{A42BD16D-5B1A-4A33-97E5-6DA3A8E84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9f6dd-ffc2-4c89-b4be-7838c087c6be"/>
    <ds:schemaRef ds:uri="befcf9f5-d604-489f-a3cf-2a8ab85bb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A40058-B285-6E4E-80CA-CF7AE18F41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68D8BC-4AC7-7949-84AB-A655BAFB0D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36323C-C6E5-4DA4-B9D2-43F8B01733DE}">
  <ds:schemaRefs>
    <ds:schemaRef ds:uri="http://schemas.microsoft.com/office/2006/metadata/properties"/>
    <ds:schemaRef ds:uri="http://schemas.microsoft.com/office/infopath/2007/PartnerControls"/>
    <ds:schemaRef ds:uri="3399f6dd-ffc2-4c89-b4be-7838c087c6be"/>
    <ds:schemaRef ds:uri="befcf9f5-d604-489f-a3cf-2a8ab85bb1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264</Words>
  <Characters>1381</Characters>
  <Application>Microsoft Office Word</Application>
  <DocSecurity>0</DocSecurity>
  <Lines>27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Mazda Motor Logistics Europe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Lesbats, Raphael</dc:creator>
  <cp:keywords/>
  <dc:description/>
  <cp:lastModifiedBy>Gemoets, Peter</cp:lastModifiedBy>
  <cp:revision>29</cp:revision>
  <cp:lastPrinted>2025-08-13T08:58:00Z</cp:lastPrinted>
  <dcterms:created xsi:type="dcterms:W3CDTF">2026-10-01T13:31:00Z</dcterms:created>
  <dcterms:modified xsi:type="dcterms:W3CDTF">2026-10-01T15:16:00Z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6f193f76,f27562c,7c91de93</vt:lpwstr>
  </property>
  <property fmtid="{D5CDD505-2E9C-101B-9397-08002B2CF9AE}" pid="3" name="ClassificationContentMarkingHeaderFontProps">
    <vt:lpwstr>#7f7f7f,9,Arial</vt:lpwstr>
  </property>
  <property fmtid="{D5CDD505-2E9C-101B-9397-08002B2CF9AE}" pid="4" name="ClassificationContentMarkingHeaderText">
    <vt:lpwstr>Classified as Mazda Restricted</vt:lpwstr>
  </property>
  <property fmtid="{D5CDD505-2E9C-101B-9397-08002B2CF9AE}" pid="5" name="MSIP_Label_24138167-8415-4dc6-b34d-59d664cf5b49_Enabled">
    <vt:lpwstr>true</vt:lpwstr>
  </property>
  <property fmtid="{D5CDD505-2E9C-101B-9397-08002B2CF9AE}" pid="6" name="MSIP_Label_24138167-8415-4dc6-b34d-59d664cf5b49_SetDate">
    <vt:lpwstr>2024-11-29T09:24:44Z</vt:lpwstr>
  </property>
  <property fmtid="{D5CDD505-2E9C-101B-9397-08002B2CF9AE}" pid="7" name="MSIP_Label_24138167-8415-4dc6-b34d-59d664cf5b49_Method">
    <vt:lpwstr>Standard</vt:lpwstr>
  </property>
  <property fmtid="{D5CDD505-2E9C-101B-9397-08002B2CF9AE}" pid="8" name="MSIP_Label_24138167-8415-4dc6-b34d-59d664cf5b49_Name">
    <vt:lpwstr>Restricted</vt:lpwstr>
  </property>
  <property fmtid="{D5CDD505-2E9C-101B-9397-08002B2CF9AE}" pid="9" name="MSIP_Label_24138167-8415-4dc6-b34d-59d664cf5b49_SiteId">
    <vt:lpwstr>88aa0304-bac8-42a3-b26f-81949581123b</vt:lpwstr>
  </property>
  <property fmtid="{D5CDD505-2E9C-101B-9397-08002B2CF9AE}" pid="10" name="MSIP_Label_24138167-8415-4dc6-b34d-59d664cf5b49_ActionId">
    <vt:lpwstr>3016bb1f-18f6-4cb1-9254-bb1ecdd4235b</vt:lpwstr>
  </property>
  <property fmtid="{D5CDD505-2E9C-101B-9397-08002B2CF9AE}" pid="11" name="MSIP_Label_24138167-8415-4dc6-b34d-59d664cf5b49_ContentBits">
    <vt:lpwstr>1</vt:lpwstr>
  </property>
  <property fmtid="{D5CDD505-2E9C-101B-9397-08002B2CF9AE}" pid="12" name="MediaServiceImageTags">
    <vt:lpwstr/>
  </property>
  <property fmtid="{D5CDD505-2E9C-101B-9397-08002B2CF9AE}" pid="13" name="lcf76f155ced4ddcb4097134ff3c332f">
    <vt:lpwstr/>
  </property>
  <property fmtid="{D5CDD505-2E9C-101B-9397-08002B2CF9AE}" pid="14" name="TaxCatchAll">
    <vt:lpwstr/>
  </property>
  <property fmtid="{D5CDD505-2E9C-101B-9397-08002B2CF9AE}" pid="15" name="PublishedYES/NO">
    <vt:lpwstr>1</vt:lpwstr>
  </property>
  <property fmtid="{D5CDD505-2E9C-101B-9397-08002B2CF9AE}" pid="16" name="ContentTypeId">
    <vt:lpwstr>0x01010029276502723554499FB9184729E059F8</vt:lpwstr>
  </property>
  <property fmtid="{D5CDD505-2E9C-101B-9397-08002B2CF9AE}" pid="17" name="GrammarlyDocumentId">
    <vt:lpwstr>db9ca368-215a-4020-9865-d5a0121bb97a</vt:lpwstr>
  </property>
</Properties>
</file>