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C6C0F" w14:textId="560355E0" w:rsidR="005B4A9B" w:rsidRPr="005B1165" w:rsidRDefault="005B1216" w:rsidP="005B4A9B">
      <w:pPr>
        <w:jc w:val="center"/>
        <w:rPr>
          <w:rFonts w:ascii="Mazda Type Medium" w:hAnsi="Mazda Type Medium"/>
          <w:sz w:val="32"/>
          <w:szCs w:val="32"/>
          <w:lang w:val="en-US"/>
        </w:rPr>
      </w:pPr>
      <w:r w:rsidRPr="005B1165">
        <w:rPr>
          <w:rFonts w:ascii="Mazda Type Medium" w:hAnsi="Mazda Type Medium"/>
          <w:sz w:val="32"/>
          <w:lang w:val="en-US"/>
        </w:rPr>
        <w:t xml:space="preserve">Mazda </w:t>
      </w:r>
      <w:proofErr w:type="spellStart"/>
      <w:r w:rsidR="005B1165" w:rsidRPr="005B1165">
        <w:rPr>
          <w:rFonts w:ascii="Mazda Type Medium" w:hAnsi="Mazda Type Medium"/>
          <w:sz w:val="32"/>
          <w:lang w:val="en-US"/>
        </w:rPr>
        <w:t>present</w:t>
      </w:r>
      <w:r w:rsidR="005B1165">
        <w:rPr>
          <w:rFonts w:ascii="Mazda Type Medium" w:hAnsi="Mazda Type Medium"/>
          <w:sz w:val="32"/>
          <w:lang w:val="en-US"/>
        </w:rPr>
        <w:t>eert</w:t>
      </w:r>
      <w:proofErr w:type="spellEnd"/>
      <w:r w:rsidR="005B1165" w:rsidRPr="005B1165">
        <w:rPr>
          <w:rFonts w:ascii="Mazda Type Medium" w:hAnsi="Mazda Type Medium"/>
          <w:sz w:val="32"/>
          <w:lang w:val="en-US"/>
        </w:rPr>
        <w:t xml:space="preserve"> Curated by M</w:t>
      </w:r>
      <w:r w:rsidR="005B1165">
        <w:rPr>
          <w:rFonts w:ascii="Mazda Type Medium" w:hAnsi="Mazda Type Medium"/>
          <w:sz w:val="32"/>
          <w:lang w:val="en-US"/>
        </w:rPr>
        <w:t>arie Wynants</w:t>
      </w:r>
    </w:p>
    <w:p w14:paraId="2A8A6B18" w14:textId="77777777" w:rsidR="005B4A9B" w:rsidRPr="005B1165" w:rsidRDefault="005B4A9B" w:rsidP="005B4A9B">
      <w:pPr>
        <w:rPr>
          <w:rFonts w:ascii="Mazda Type" w:hAnsi="Mazda Type"/>
          <w:b/>
          <w:sz w:val="32"/>
          <w:szCs w:val="32"/>
          <w:lang w:val="en-US"/>
        </w:rPr>
      </w:pPr>
    </w:p>
    <w:p w14:paraId="1B3B4413" w14:textId="46EEC76E" w:rsidR="005B4A9B" w:rsidRPr="00C97D52" w:rsidRDefault="005B1165" w:rsidP="005B4A9B">
      <w:pPr>
        <w:pStyle w:val="ListParagraph"/>
        <w:numPr>
          <w:ilvl w:val="0"/>
          <w:numId w:val="1"/>
        </w:numPr>
        <w:rPr>
          <w:rFonts w:ascii="Mazda Type" w:hAnsi="Mazda Type"/>
          <w:sz w:val="21"/>
          <w:szCs w:val="21"/>
        </w:rPr>
      </w:pPr>
      <w:r>
        <w:rPr>
          <w:rFonts w:ascii="Mazda Type" w:hAnsi="Mazda Type"/>
          <w:sz w:val="21"/>
        </w:rPr>
        <w:t xml:space="preserve">Mazda </w:t>
      </w:r>
      <w:proofErr w:type="spellStart"/>
      <w:r>
        <w:rPr>
          <w:rFonts w:ascii="Mazda Type" w:hAnsi="Mazda Type"/>
          <w:sz w:val="21"/>
        </w:rPr>
        <w:t>Belux</w:t>
      </w:r>
      <w:proofErr w:type="spellEnd"/>
      <w:r>
        <w:rPr>
          <w:rFonts w:ascii="Mazda Type" w:hAnsi="Mazda Type"/>
          <w:sz w:val="21"/>
        </w:rPr>
        <w:t xml:space="preserve"> creëerde een </w:t>
      </w:r>
      <w:proofErr w:type="spellStart"/>
      <w:r>
        <w:rPr>
          <w:rFonts w:ascii="Mazda Type" w:hAnsi="Mazda Type"/>
          <w:sz w:val="21"/>
        </w:rPr>
        <w:t>social</w:t>
      </w:r>
      <w:proofErr w:type="spellEnd"/>
      <w:r>
        <w:rPr>
          <w:rFonts w:ascii="Mazda Type" w:hAnsi="Mazda Type"/>
          <w:sz w:val="21"/>
        </w:rPr>
        <w:t xml:space="preserve"> media event met als thema </w:t>
      </w:r>
      <w:r w:rsidR="00D64C16">
        <w:rPr>
          <w:rFonts w:ascii="Mazda Type" w:hAnsi="Mazda Type"/>
          <w:sz w:val="21"/>
        </w:rPr>
        <w:t>creativiteit en design</w:t>
      </w:r>
    </w:p>
    <w:p w14:paraId="4BAF43E6" w14:textId="4251DE59" w:rsidR="005B4A9B" w:rsidRPr="005B1165" w:rsidRDefault="005B1165" w:rsidP="005B4A9B">
      <w:pPr>
        <w:pStyle w:val="ListParagraph"/>
        <w:numPr>
          <w:ilvl w:val="0"/>
          <w:numId w:val="1"/>
        </w:numPr>
        <w:rPr>
          <w:rFonts w:ascii="Mazda Type" w:hAnsi="Mazda Type"/>
          <w:sz w:val="21"/>
          <w:szCs w:val="21"/>
        </w:rPr>
      </w:pPr>
      <w:r w:rsidRPr="005B1165">
        <w:rPr>
          <w:rFonts w:ascii="Mazda Type" w:hAnsi="Mazda Type"/>
          <w:sz w:val="21"/>
        </w:rPr>
        <w:t xml:space="preserve">Het event bracht fotografe Marie </w:t>
      </w:r>
      <w:proofErr w:type="spellStart"/>
      <w:r w:rsidRPr="005B1165">
        <w:rPr>
          <w:rFonts w:ascii="Mazda Type" w:hAnsi="Mazda Type"/>
          <w:sz w:val="21"/>
        </w:rPr>
        <w:t>Wynants</w:t>
      </w:r>
      <w:proofErr w:type="spellEnd"/>
      <w:r w:rsidRPr="005B1165">
        <w:rPr>
          <w:rFonts w:ascii="Mazda Type" w:hAnsi="Mazda Type"/>
          <w:sz w:val="21"/>
        </w:rPr>
        <w:t xml:space="preserve"> en Mazda Design Director Jo Stenuit s</w:t>
      </w:r>
      <w:r>
        <w:rPr>
          <w:rFonts w:ascii="Mazda Type" w:hAnsi="Mazda Type"/>
          <w:sz w:val="21"/>
        </w:rPr>
        <w:t>amen</w:t>
      </w:r>
    </w:p>
    <w:p w14:paraId="1DCCB4D6" w14:textId="77777777" w:rsidR="005B4A9B" w:rsidRPr="005B1165" w:rsidRDefault="005B4A9B" w:rsidP="005B4A9B"/>
    <w:p w14:paraId="4F96138F" w14:textId="3D3505CC" w:rsidR="005B4A9B" w:rsidRPr="005B1216" w:rsidRDefault="0011363A" w:rsidP="005B1216">
      <w:pPr>
        <w:spacing w:after="240" w:line="276" w:lineRule="auto"/>
        <w:rPr>
          <w:rFonts w:ascii="Mazda Type" w:hAnsi="Mazda Type"/>
          <w:sz w:val="21"/>
        </w:rPr>
      </w:pPr>
      <w:r w:rsidRPr="000F7492">
        <w:rPr>
          <w:rFonts w:ascii="Mazda Type" w:hAnsi="Mazda Type"/>
          <w:b/>
          <w:sz w:val="18"/>
          <w:szCs w:val="18"/>
        </w:rPr>
        <w:t xml:space="preserve">Willebroek, </w:t>
      </w:r>
      <w:r w:rsidR="005A5A77">
        <w:rPr>
          <w:rFonts w:ascii="Mazda Type" w:hAnsi="Mazda Type"/>
          <w:b/>
          <w:sz w:val="18"/>
        </w:rPr>
        <w:t>10</w:t>
      </w:r>
      <w:r w:rsidR="005B1165">
        <w:rPr>
          <w:rFonts w:ascii="Mazda Type" w:hAnsi="Mazda Type"/>
          <w:b/>
          <w:sz w:val="18"/>
        </w:rPr>
        <w:t xml:space="preserve"> juli</w:t>
      </w:r>
      <w:r w:rsidR="005B4A9B" w:rsidRPr="000F7492">
        <w:rPr>
          <w:rFonts w:ascii="Mazda Type" w:hAnsi="Mazda Type"/>
          <w:b/>
          <w:sz w:val="18"/>
        </w:rPr>
        <w:t xml:space="preserve"> 202</w:t>
      </w:r>
      <w:r w:rsidR="006F42A2">
        <w:rPr>
          <w:rFonts w:ascii="Mazda Type" w:hAnsi="Mazda Type"/>
          <w:b/>
          <w:sz w:val="18"/>
        </w:rPr>
        <w:t>3</w:t>
      </w:r>
      <w:r w:rsidR="005B4A9B" w:rsidRPr="000F7492">
        <w:rPr>
          <w:rFonts w:ascii="Mazda Type" w:hAnsi="Mazda Type"/>
          <w:b/>
          <w:sz w:val="18"/>
        </w:rPr>
        <w:t>.</w:t>
      </w:r>
      <w:r w:rsidR="005B4A9B" w:rsidRPr="000F7492">
        <w:rPr>
          <w:sz w:val="18"/>
        </w:rPr>
        <w:t xml:space="preserve">  </w:t>
      </w:r>
      <w:r w:rsidR="00C90772" w:rsidRPr="00C90772">
        <w:rPr>
          <w:rFonts w:ascii="Mazda Type" w:hAnsi="Mazda Type"/>
          <w:sz w:val="21"/>
        </w:rPr>
        <w:t xml:space="preserve">Onlangs organiseerde Mazda </w:t>
      </w:r>
      <w:proofErr w:type="spellStart"/>
      <w:r w:rsidR="00C90772" w:rsidRPr="00C90772">
        <w:rPr>
          <w:rFonts w:ascii="Mazda Type" w:hAnsi="Mazda Type"/>
          <w:sz w:val="21"/>
        </w:rPr>
        <w:t>Belux</w:t>
      </w:r>
      <w:proofErr w:type="spellEnd"/>
      <w:r w:rsidR="00C90772" w:rsidRPr="00C90772">
        <w:rPr>
          <w:rFonts w:ascii="Mazda Type" w:hAnsi="Mazda Type"/>
          <w:sz w:val="21"/>
        </w:rPr>
        <w:t xml:space="preserve"> een evenement “</w:t>
      </w:r>
      <w:proofErr w:type="spellStart"/>
      <w:r w:rsidR="00C90772" w:rsidRPr="00C90772">
        <w:rPr>
          <w:rFonts w:ascii="Mazda Type" w:hAnsi="Mazda Type"/>
          <w:sz w:val="21"/>
        </w:rPr>
        <w:t>Curated</w:t>
      </w:r>
      <w:proofErr w:type="spellEnd"/>
      <w:r w:rsidR="00C90772" w:rsidRPr="00C90772">
        <w:rPr>
          <w:rFonts w:ascii="Mazda Type" w:hAnsi="Mazda Type"/>
          <w:sz w:val="21"/>
        </w:rPr>
        <w:t xml:space="preserve"> by Marie </w:t>
      </w:r>
      <w:proofErr w:type="spellStart"/>
      <w:r w:rsidR="00C90772" w:rsidRPr="00C90772">
        <w:rPr>
          <w:rFonts w:ascii="Mazda Type" w:hAnsi="Mazda Type"/>
          <w:sz w:val="21"/>
        </w:rPr>
        <w:t>Wynants</w:t>
      </w:r>
      <w:proofErr w:type="spellEnd"/>
      <w:r w:rsidR="00C90772" w:rsidRPr="00C90772">
        <w:rPr>
          <w:rFonts w:ascii="Mazda Type" w:hAnsi="Mazda Type"/>
          <w:sz w:val="21"/>
        </w:rPr>
        <w:t>” in het Museum Dhondt-</w:t>
      </w:r>
      <w:proofErr w:type="spellStart"/>
      <w:r w:rsidR="00C90772" w:rsidRPr="00C90772">
        <w:rPr>
          <w:rFonts w:ascii="Mazda Type" w:hAnsi="Mazda Type"/>
          <w:sz w:val="21"/>
        </w:rPr>
        <w:t>Dhaenens</w:t>
      </w:r>
      <w:proofErr w:type="spellEnd"/>
      <w:r w:rsidR="00C90772" w:rsidRPr="00C90772">
        <w:rPr>
          <w:rFonts w:ascii="Mazda Type" w:hAnsi="Mazda Type"/>
          <w:sz w:val="21"/>
        </w:rPr>
        <w:t xml:space="preserve"> in Sint-</w:t>
      </w:r>
      <w:proofErr w:type="spellStart"/>
      <w:r w:rsidR="00C90772" w:rsidRPr="00C90772">
        <w:rPr>
          <w:rFonts w:ascii="Mazda Type" w:hAnsi="Mazda Type"/>
          <w:sz w:val="21"/>
        </w:rPr>
        <w:t>Martens_Latem</w:t>
      </w:r>
      <w:proofErr w:type="spellEnd"/>
      <w:r w:rsidR="00C90772" w:rsidRPr="00C90772">
        <w:rPr>
          <w:rFonts w:ascii="Mazda Type" w:hAnsi="Mazda Type"/>
          <w:sz w:val="21"/>
        </w:rPr>
        <w:t xml:space="preserve">. Fotografe </w:t>
      </w:r>
      <w:r w:rsidR="005B1165">
        <w:rPr>
          <w:rFonts w:ascii="Mazda Type" w:hAnsi="Mazda Type"/>
          <w:sz w:val="21"/>
        </w:rPr>
        <w:t xml:space="preserve">en </w:t>
      </w:r>
      <w:proofErr w:type="gramStart"/>
      <w:r w:rsidR="005B1165">
        <w:rPr>
          <w:rFonts w:ascii="Mazda Type" w:hAnsi="Mazda Type"/>
          <w:sz w:val="21"/>
        </w:rPr>
        <w:t>art director</w:t>
      </w:r>
      <w:proofErr w:type="gramEnd"/>
      <w:r w:rsidR="005B1165">
        <w:rPr>
          <w:rFonts w:ascii="Mazda Type" w:hAnsi="Mazda Type"/>
          <w:sz w:val="21"/>
        </w:rPr>
        <w:t xml:space="preserve"> </w:t>
      </w:r>
      <w:r w:rsidR="00C90772" w:rsidRPr="00C90772">
        <w:rPr>
          <w:rFonts w:ascii="Mazda Type" w:hAnsi="Mazda Type"/>
          <w:sz w:val="21"/>
        </w:rPr>
        <w:t xml:space="preserve">Marie </w:t>
      </w:r>
      <w:proofErr w:type="spellStart"/>
      <w:r w:rsidR="00C90772" w:rsidRPr="00C90772">
        <w:rPr>
          <w:rFonts w:ascii="Mazda Type" w:hAnsi="Mazda Type"/>
          <w:sz w:val="21"/>
        </w:rPr>
        <w:t>Wynants</w:t>
      </w:r>
      <w:proofErr w:type="spellEnd"/>
      <w:r w:rsidR="00C90772" w:rsidRPr="00C90772">
        <w:rPr>
          <w:rFonts w:ascii="Mazda Type" w:hAnsi="Mazda Type"/>
          <w:sz w:val="21"/>
        </w:rPr>
        <w:t xml:space="preserve"> en Mazda Design Director Jo Stenuit illustreerden op dit evenement voor een select gezelschap van creatieve </w:t>
      </w:r>
      <w:proofErr w:type="spellStart"/>
      <w:r w:rsidR="00C90772" w:rsidRPr="00C90772">
        <w:rPr>
          <w:rFonts w:ascii="Mazda Type" w:hAnsi="Mazda Type"/>
          <w:sz w:val="21"/>
        </w:rPr>
        <w:t>influencers</w:t>
      </w:r>
      <w:proofErr w:type="spellEnd"/>
      <w:r w:rsidR="00C90772" w:rsidRPr="00C90772">
        <w:rPr>
          <w:rFonts w:ascii="Mazda Type" w:hAnsi="Mazda Type"/>
          <w:sz w:val="21"/>
        </w:rPr>
        <w:t xml:space="preserve"> hun “</w:t>
      </w:r>
      <w:proofErr w:type="spellStart"/>
      <w:r w:rsidR="00C90772" w:rsidRPr="00C90772">
        <w:rPr>
          <w:rFonts w:ascii="Mazda Type" w:hAnsi="Mazda Type"/>
          <w:sz w:val="21"/>
        </w:rPr>
        <w:t>craftsmanship</w:t>
      </w:r>
      <w:proofErr w:type="spellEnd"/>
      <w:r w:rsidR="00C90772" w:rsidRPr="00C90772">
        <w:rPr>
          <w:rFonts w:ascii="Mazda Type" w:hAnsi="Mazda Type"/>
          <w:sz w:val="21"/>
        </w:rPr>
        <w:t>” of artisanaal vakmanschap.</w:t>
      </w:r>
    </w:p>
    <w:p w14:paraId="4636D04D" w14:textId="7314F1DA" w:rsidR="00BB397D" w:rsidRDefault="005B1165" w:rsidP="00D64C16">
      <w:pPr>
        <w:spacing w:line="276" w:lineRule="auto"/>
        <w:rPr>
          <w:rFonts w:ascii="Mazda Type" w:hAnsi="Mazda Type"/>
          <w:sz w:val="21"/>
        </w:rPr>
      </w:pPr>
      <w:r w:rsidRPr="005B1165">
        <w:rPr>
          <w:rFonts w:ascii="Mazda Type" w:hAnsi="Mazda Type"/>
          <w:sz w:val="21"/>
        </w:rPr>
        <w:t>Een dertigtal gasten (designers, artiesten, fotografen..</w:t>
      </w:r>
      <w:r w:rsidR="00B12F7E" w:rsidRPr="005B1165">
        <w:rPr>
          <w:rFonts w:ascii="Mazda Type" w:hAnsi="Mazda Type"/>
          <w:sz w:val="21"/>
        </w:rPr>
        <w:t>.</w:t>
      </w:r>
      <w:r w:rsidRPr="005B1165">
        <w:rPr>
          <w:rFonts w:ascii="Mazda Type" w:hAnsi="Mazda Type"/>
          <w:sz w:val="21"/>
        </w:rPr>
        <w:t>) werden in de late namiddag uitgenodigd in het</w:t>
      </w:r>
      <w:r>
        <w:rPr>
          <w:rFonts w:ascii="Mazda Type" w:hAnsi="Mazda Type"/>
          <w:sz w:val="21"/>
        </w:rPr>
        <w:t xml:space="preserve"> Museum, waar de Europese Design Director van Mazda</w:t>
      </w:r>
      <w:r w:rsidR="00A14D35">
        <w:rPr>
          <w:rFonts w:ascii="Mazda Type" w:hAnsi="Mazda Type"/>
          <w:sz w:val="21"/>
        </w:rPr>
        <w:t>,</w:t>
      </w:r>
      <w:r>
        <w:rPr>
          <w:rFonts w:ascii="Mazda Type" w:hAnsi="Mazda Type"/>
          <w:sz w:val="21"/>
        </w:rPr>
        <w:t xml:space="preserve"> Jo Stenuit</w:t>
      </w:r>
      <w:r w:rsidR="00A14D35">
        <w:rPr>
          <w:rFonts w:ascii="Mazda Type" w:hAnsi="Mazda Type"/>
          <w:sz w:val="21"/>
        </w:rPr>
        <w:t>,</w:t>
      </w:r>
      <w:r>
        <w:rPr>
          <w:rFonts w:ascii="Mazda Type" w:hAnsi="Mazda Type"/>
          <w:sz w:val="21"/>
        </w:rPr>
        <w:t xml:space="preserve"> aan de hand van enkele kleimodellen </w:t>
      </w:r>
      <w:r w:rsidR="00A14D35">
        <w:rPr>
          <w:rFonts w:ascii="Mazda Type" w:hAnsi="Mazda Type"/>
          <w:sz w:val="21"/>
        </w:rPr>
        <w:t>uiteenzette</w:t>
      </w:r>
      <w:r>
        <w:rPr>
          <w:rFonts w:ascii="Mazda Type" w:hAnsi="Mazda Type"/>
          <w:sz w:val="21"/>
        </w:rPr>
        <w:t xml:space="preserve"> hoe bij Mazda </w:t>
      </w:r>
      <w:r w:rsidR="00D64C16">
        <w:rPr>
          <w:rFonts w:ascii="Mazda Type" w:hAnsi="Mazda Type"/>
          <w:sz w:val="21"/>
        </w:rPr>
        <w:t xml:space="preserve">een auto wordt </w:t>
      </w:r>
      <w:proofErr w:type="spellStart"/>
      <w:r w:rsidR="00D64C16">
        <w:rPr>
          <w:rFonts w:ascii="Mazda Type" w:hAnsi="Mazda Type"/>
          <w:sz w:val="21"/>
        </w:rPr>
        <w:t>gedesigned</w:t>
      </w:r>
      <w:proofErr w:type="spellEnd"/>
      <w:r w:rsidR="00D64C16">
        <w:rPr>
          <w:rFonts w:ascii="Mazda Type" w:hAnsi="Mazda Type"/>
          <w:sz w:val="21"/>
        </w:rPr>
        <w:t xml:space="preserve">. Vervolgens konden de gasten het Mazda-gevoel ervaren via een korte testrit met </w:t>
      </w:r>
      <w:r w:rsidR="003C21FC">
        <w:rPr>
          <w:rFonts w:ascii="Mazda Type" w:hAnsi="Mazda Type"/>
          <w:sz w:val="21"/>
        </w:rPr>
        <w:t>het meest recente Mazda-gamma</w:t>
      </w:r>
      <w:r w:rsidR="00D64C16">
        <w:rPr>
          <w:rFonts w:ascii="Mazda Type" w:hAnsi="Mazda Type"/>
          <w:sz w:val="21"/>
        </w:rPr>
        <w:t xml:space="preserve"> in en rond Sint-Martens-Latem. </w:t>
      </w:r>
      <w:r w:rsidR="00A14D35">
        <w:rPr>
          <w:rFonts w:ascii="Mazda Type" w:hAnsi="Mazda Type"/>
          <w:sz w:val="21"/>
        </w:rPr>
        <w:t>Na de testrit</w:t>
      </w:r>
      <w:r w:rsidR="00D64C16">
        <w:rPr>
          <w:rFonts w:ascii="Mazda Type" w:hAnsi="Mazda Type"/>
          <w:sz w:val="21"/>
        </w:rPr>
        <w:t xml:space="preserve"> nam Jo ze mee naar de </w:t>
      </w:r>
      <w:proofErr w:type="spellStart"/>
      <w:r w:rsidR="00D64C16">
        <w:rPr>
          <w:rFonts w:ascii="Mazda Type" w:hAnsi="Mazda Type"/>
          <w:sz w:val="21"/>
        </w:rPr>
        <w:t>Wunderkammer</w:t>
      </w:r>
      <w:proofErr w:type="spellEnd"/>
      <w:r w:rsidR="00A14D35">
        <w:rPr>
          <w:rFonts w:ascii="Mazda Type" w:hAnsi="Mazda Type"/>
          <w:sz w:val="21"/>
        </w:rPr>
        <w:t>, een gigantisch kunstwerk</w:t>
      </w:r>
      <w:r w:rsidR="00D64C16">
        <w:rPr>
          <w:rFonts w:ascii="Mazda Type" w:hAnsi="Mazda Type"/>
          <w:sz w:val="21"/>
        </w:rPr>
        <w:t xml:space="preserve"> </w:t>
      </w:r>
      <w:r w:rsidR="00A14D35">
        <w:rPr>
          <w:rFonts w:ascii="Mazda Type" w:hAnsi="Mazda Type"/>
          <w:sz w:val="21"/>
        </w:rPr>
        <w:t>op de site van</w:t>
      </w:r>
      <w:r w:rsidR="00D64C16">
        <w:rPr>
          <w:rFonts w:ascii="Mazda Type" w:hAnsi="Mazda Type"/>
          <w:sz w:val="21"/>
        </w:rPr>
        <w:t xml:space="preserve"> het Museum, waar hij </w:t>
      </w:r>
      <w:r w:rsidR="00A14D35">
        <w:rPr>
          <w:rFonts w:ascii="Mazda Type" w:hAnsi="Mazda Type"/>
          <w:sz w:val="21"/>
        </w:rPr>
        <w:t xml:space="preserve">hen </w:t>
      </w:r>
      <w:r w:rsidR="00D64C16">
        <w:rPr>
          <w:rFonts w:ascii="Mazda Type" w:hAnsi="Mazda Type"/>
          <w:sz w:val="21"/>
        </w:rPr>
        <w:t>wat meer vertelde over de in het interieur van de auto gebruikte materialen en technieken, en zo illustreerde wat Mazda bedoelt met “</w:t>
      </w:r>
      <w:proofErr w:type="spellStart"/>
      <w:r w:rsidR="00D64C16">
        <w:rPr>
          <w:rFonts w:ascii="Mazda Type" w:hAnsi="Mazda Type"/>
          <w:sz w:val="21"/>
        </w:rPr>
        <w:t>Crafted</w:t>
      </w:r>
      <w:proofErr w:type="spellEnd"/>
      <w:r w:rsidR="00D64C16">
        <w:rPr>
          <w:rFonts w:ascii="Mazda Type" w:hAnsi="Mazda Type"/>
          <w:sz w:val="21"/>
        </w:rPr>
        <w:t xml:space="preserve"> in Japan”.</w:t>
      </w:r>
    </w:p>
    <w:p w14:paraId="55EB3834" w14:textId="3BD819A7" w:rsidR="00D64C16" w:rsidRDefault="00D64C16" w:rsidP="00D64C16">
      <w:pPr>
        <w:spacing w:line="276" w:lineRule="auto"/>
        <w:rPr>
          <w:rFonts w:ascii="Mazda Type" w:hAnsi="Mazda Type"/>
          <w:sz w:val="21"/>
        </w:rPr>
      </w:pPr>
    </w:p>
    <w:p w14:paraId="6C5CF1AF" w14:textId="34571830" w:rsidR="00D64C16" w:rsidRDefault="00D64C16" w:rsidP="00D64C16">
      <w:pPr>
        <w:spacing w:line="276" w:lineRule="auto"/>
        <w:rPr>
          <w:rFonts w:ascii="Mazda Type" w:hAnsi="Mazda Type"/>
          <w:sz w:val="21"/>
        </w:rPr>
      </w:pPr>
      <w:r w:rsidRPr="00D64C16">
        <w:rPr>
          <w:rFonts w:ascii="Mazda Type" w:hAnsi="Mazda Type"/>
          <w:sz w:val="21"/>
        </w:rPr>
        <w:t xml:space="preserve">In de week voor het event had fotografe Marie </w:t>
      </w:r>
      <w:proofErr w:type="spellStart"/>
      <w:r w:rsidRPr="00D64C16">
        <w:rPr>
          <w:rFonts w:ascii="Mazda Type" w:hAnsi="Mazda Type"/>
          <w:sz w:val="21"/>
        </w:rPr>
        <w:t>Wynants</w:t>
      </w:r>
      <w:proofErr w:type="spellEnd"/>
      <w:r w:rsidRPr="00D64C16">
        <w:rPr>
          <w:rFonts w:ascii="Mazda Type" w:hAnsi="Mazda Type"/>
          <w:sz w:val="21"/>
        </w:rPr>
        <w:t xml:space="preserve"> een </w:t>
      </w:r>
      <w:proofErr w:type="spellStart"/>
      <w:r w:rsidRPr="00D64C16">
        <w:rPr>
          <w:rFonts w:ascii="Mazda Type" w:hAnsi="Mazda Type"/>
          <w:sz w:val="21"/>
        </w:rPr>
        <w:t>fotoshoot</w:t>
      </w:r>
      <w:proofErr w:type="spellEnd"/>
      <w:r w:rsidRPr="00D64C16">
        <w:rPr>
          <w:rFonts w:ascii="Mazda Type" w:hAnsi="Mazda Type"/>
          <w:sz w:val="21"/>
        </w:rPr>
        <w:t xml:space="preserve"> gedaan met de </w:t>
      </w:r>
      <w:r w:rsidR="00A14D35">
        <w:rPr>
          <w:rFonts w:ascii="Mazda Type" w:hAnsi="Mazda Type"/>
          <w:sz w:val="21"/>
        </w:rPr>
        <w:br/>
      </w:r>
      <w:r w:rsidRPr="00D64C16">
        <w:rPr>
          <w:rFonts w:ascii="Mazda Type" w:hAnsi="Mazda Type"/>
          <w:sz w:val="21"/>
        </w:rPr>
        <w:t xml:space="preserve">Mazda CX-60. Vier geselecteerde beelden werden uitvergroot en </w:t>
      </w:r>
      <w:r w:rsidR="00A14D35">
        <w:rPr>
          <w:rFonts w:ascii="Mazda Type" w:hAnsi="Mazda Type"/>
          <w:sz w:val="21"/>
        </w:rPr>
        <w:t xml:space="preserve">tijdelijk </w:t>
      </w:r>
      <w:r w:rsidRPr="00D64C16">
        <w:rPr>
          <w:rFonts w:ascii="Mazda Type" w:hAnsi="Mazda Type"/>
          <w:sz w:val="21"/>
        </w:rPr>
        <w:t>opgesteld in het Museum zelf, waar de gasten</w:t>
      </w:r>
      <w:r w:rsidR="00A14D35">
        <w:rPr>
          <w:rFonts w:ascii="Mazda Type" w:hAnsi="Mazda Type"/>
          <w:sz w:val="21"/>
        </w:rPr>
        <w:t xml:space="preserve"> te midden van de tentoongestelde kunst</w:t>
      </w:r>
      <w:r w:rsidRPr="00D64C16">
        <w:rPr>
          <w:rFonts w:ascii="Mazda Type" w:hAnsi="Mazda Type"/>
          <w:sz w:val="21"/>
        </w:rPr>
        <w:t xml:space="preserve"> tenslotte ook konden genieten van het vakmanschap van </w:t>
      </w:r>
      <w:proofErr w:type="spellStart"/>
      <w:r w:rsidRPr="00D64C16">
        <w:rPr>
          <w:rFonts w:ascii="Mazda Type" w:hAnsi="Mazda Type"/>
          <w:sz w:val="21"/>
        </w:rPr>
        <w:t>topchef</w:t>
      </w:r>
      <w:proofErr w:type="spellEnd"/>
      <w:r w:rsidRPr="00D64C16">
        <w:rPr>
          <w:rFonts w:ascii="Mazda Type" w:hAnsi="Mazda Type"/>
          <w:sz w:val="21"/>
        </w:rPr>
        <w:t xml:space="preserve"> Syrco Bakker (de voormalige </w:t>
      </w:r>
      <w:proofErr w:type="spellStart"/>
      <w:r w:rsidRPr="00D64C16">
        <w:rPr>
          <w:rFonts w:ascii="Mazda Type" w:hAnsi="Mazda Type"/>
          <w:sz w:val="21"/>
        </w:rPr>
        <w:t>tweesterrenchef</w:t>
      </w:r>
      <w:proofErr w:type="spellEnd"/>
      <w:r w:rsidRPr="00D64C16">
        <w:rPr>
          <w:rFonts w:ascii="Mazda Type" w:hAnsi="Mazda Type"/>
          <w:sz w:val="21"/>
        </w:rPr>
        <w:t xml:space="preserve"> van </w:t>
      </w:r>
      <w:r w:rsidR="00A14D35">
        <w:rPr>
          <w:rFonts w:ascii="Mazda Type" w:hAnsi="Mazda Type"/>
          <w:sz w:val="21"/>
        </w:rPr>
        <w:br/>
        <w:t xml:space="preserve">restaurant </w:t>
      </w:r>
      <w:r w:rsidRPr="00D64C16">
        <w:rPr>
          <w:rFonts w:ascii="Mazda Type" w:hAnsi="Mazda Type"/>
          <w:sz w:val="21"/>
        </w:rPr>
        <w:t xml:space="preserve">Pure C). Het werd een inspirerende avond met </w:t>
      </w:r>
      <w:r w:rsidR="00B63034">
        <w:rPr>
          <w:rFonts w:ascii="Mazda Type" w:hAnsi="Mazda Type"/>
          <w:sz w:val="21"/>
        </w:rPr>
        <w:t xml:space="preserve">een mooie interactie tussen de </w:t>
      </w:r>
      <w:r w:rsidRPr="00D64C16">
        <w:rPr>
          <w:rFonts w:ascii="Mazda Type" w:hAnsi="Mazda Type"/>
          <w:sz w:val="21"/>
        </w:rPr>
        <w:t xml:space="preserve">boeiende en creatieve gasten, die </w:t>
      </w:r>
      <w:r w:rsidR="00B63034">
        <w:rPr>
          <w:rFonts w:ascii="Mazda Type" w:hAnsi="Mazda Type"/>
          <w:sz w:val="21"/>
        </w:rPr>
        <w:t xml:space="preserve">meteen </w:t>
      </w:r>
      <w:r w:rsidRPr="00D64C16">
        <w:rPr>
          <w:rFonts w:ascii="Mazda Type" w:hAnsi="Mazda Type"/>
          <w:sz w:val="21"/>
        </w:rPr>
        <w:t>ook een duidelijk beeld kregen waar Mazda voor staat en wat “</w:t>
      </w:r>
      <w:proofErr w:type="spellStart"/>
      <w:r w:rsidRPr="00D64C16">
        <w:rPr>
          <w:rFonts w:ascii="Mazda Type" w:hAnsi="Mazda Type"/>
          <w:sz w:val="21"/>
        </w:rPr>
        <w:t>Crafted</w:t>
      </w:r>
      <w:proofErr w:type="spellEnd"/>
      <w:r w:rsidRPr="00D64C16">
        <w:rPr>
          <w:rFonts w:ascii="Mazda Type" w:hAnsi="Mazda Type"/>
          <w:sz w:val="21"/>
        </w:rPr>
        <w:t xml:space="preserve"> in Japan” precies betekent</w:t>
      </w:r>
      <w:r w:rsidR="008F2D15">
        <w:rPr>
          <w:rFonts w:ascii="Mazda Type" w:hAnsi="Mazda Type"/>
          <w:sz w:val="21"/>
        </w:rPr>
        <w:t>.</w:t>
      </w:r>
      <w:r w:rsidR="003C21FC">
        <w:rPr>
          <w:rFonts w:ascii="Mazda Type" w:hAnsi="Mazda Type"/>
          <w:sz w:val="21"/>
        </w:rPr>
        <w:t xml:space="preserve"> De foto’s van Marie </w:t>
      </w:r>
      <w:proofErr w:type="spellStart"/>
      <w:r w:rsidR="003C21FC">
        <w:rPr>
          <w:rFonts w:ascii="Mazda Type" w:hAnsi="Mazda Type"/>
          <w:sz w:val="21"/>
        </w:rPr>
        <w:t>Wynants</w:t>
      </w:r>
      <w:proofErr w:type="spellEnd"/>
      <w:r w:rsidR="003C21FC">
        <w:rPr>
          <w:rFonts w:ascii="Mazda Type" w:hAnsi="Mazda Type"/>
          <w:sz w:val="21"/>
        </w:rPr>
        <w:t xml:space="preserve"> kan je hieronder downloaden.</w:t>
      </w:r>
    </w:p>
    <w:p w14:paraId="4E44D7C2" w14:textId="42160884" w:rsidR="003C21FC" w:rsidRDefault="003C21FC" w:rsidP="00D64C16">
      <w:pPr>
        <w:spacing w:line="276" w:lineRule="auto"/>
        <w:rPr>
          <w:rFonts w:ascii="Mazda Type" w:hAnsi="Mazda Type"/>
          <w:sz w:val="21"/>
        </w:rPr>
      </w:pPr>
    </w:p>
    <w:p w14:paraId="62517E07" w14:textId="77777777" w:rsidR="003C21FC" w:rsidRPr="00D64C16" w:rsidRDefault="003C21FC" w:rsidP="00D64C16">
      <w:pPr>
        <w:spacing w:line="276" w:lineRule="auto"/>
        <w:rPr>
          <w:rFonts w:ascii="Mazda Type" w:hAnsi="Mazda Type"/>
          <w:sz w:val="21"/>
        </w:rPr>
      </w:pPr>
    </w:p>
    <w:sectPr w:rsidR="003C21FC" w:rsidRPr="00D64C16" w:rsidSect="00725614">
      <w:headerReference w:type="default" r:id="rId7"/>
      <w:footerReference w:type="default" r:id="rId8"/>
      <w:pgSz w:w="11900" w:h="16840"/>
      <w:pgMar w:top="1134" w:right="1418" w:bottom="1418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4E04F" w14:textId="77777777" w:rsidR="00F45763" w:rsidRDefault="00BB2A0D">
      <w:r>
        <w:separator/>
      </w:r>
    </w:p>
  </w:endnote>
  <w:endnote w:type="continuationSeparator" w:id="0">
    <w:p w14:paraId="4C47CD2A" w14:textId="77777777" w:rsidR="00F45763" w:rsidRDefault="00BB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C7745" w14:textId="77777777" w:rsidR="009811AB" w:rsidRDefault="005B4A9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D08BF7E" wp14:editId="23A6F2A2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70"/>
              <wp:effectExtent l="0" t="0" r="1841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70"/>
                        <a:chOff x="0" y="0"/>
                        <a:chExt cx="6840000" cy="576072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9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D3F91" w14:textId="77777777" w:rsidR="009811AB" w:rsidRPr="0065460D" w:rsidRDefault="005B4A9B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>Voor meer informatie kunt u contact opnemen met:</w:t>
                            </w:r>
                          </w:p>
                          <w:p w14:paraId="7D3C6DB2" w14:textId="77777777" w:rsidR="009811AB" w:rsidRPr="009811AB" w:rsidRDefault="005B4A9B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 xml:space="preserve">Mazda Motor </w:t>
                            </w:r>
                            <w:proofErr w:type="spellStart"/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>Belux</w:t>
                            </w:r>
                            <w:proofErr w:type="spellEnd"/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>, Blaasveldstraat 162, 2830 Willebroek</w:t>
                            </w:r>
                          </w:p>
                          <w:p w14:paraId="12494592" w14:textId="77777777" w:rsidR="00EB77DB" w:rsidRPr="009811AB" w:rsidRDefault="005B4A9B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>gemoetsp@mazdaeur.com</w:t>
                            </w:r>
                            <w:proofErr w:type="gramEnd"/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 xml:space="preserve"> | www.mazda-press.be</w:t>
                            </w:r>
                          </w:p>
                          <w:p w14:paraId="1FFEA7EA" w14:textId="77777777" w:rsidR="009811AB" w:rsidRPr="00683191" w:rsidRDefault="005A5A77" w:rsidP="009811AB">
                            <w:pPr>
                              <w:spacing w:line="194" w:lineRule="exact"/>
                              <w:rPr>
                                <w:color w:val="717171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D08BF7E" id="グループ化 18" o:spid="_x0000_s1027" style="position:absolute;margin-left:-39.9pt;margin-top:-10.35pt;width:538.55pt;height:45.35pt;z-index:251661312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3EBD3F91" w14:textId="77777777" w:rsidR="009811AB" w:rsidRPr="0065460D" w:rsidRDefault="005B4A9B" w:rsidP="009811AB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>Voor meer informatie kunt u contact opnemen met:</w:t>
                      </w:r>
                    </w:p>
                    <w:p w14:paraId="7D3C6DB2" w14:textId="77777777" w:rsidR="009811AB" w:rsidRPr="009811AB" w:rsidRDefault="005B4A9B" w:rsidP="009811AB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 xml:space="preserve">Mazda Motor </w:t>
                      </w:r>
                      <w:proofErr w:type="spellStart"/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>Belux</w:t>
                      </w:r>
                      <w:proofErr w:type="spellEnd"/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>, Blaasveldstraat 162, 2830 Willebroek</w:t>
                      </w:r>
                    </w:p>
                    <w:p w14:paraId="12494592" w14:textId="77777777" w:rsidR="00EB77DB" w:rsidRPr="009811AB" w:rsidRDefault="005B4A9B" w:rsidP="009811AB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>gemoetsp@mazdaeur.com</w:t>
                      </w:r>
                      <w:proofErr w:type="gramEnd"/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 xml:space="preserve"> | www.mazda-press.be</w:t>
                      </w:r>
                    </w:p>
                    <w:p w14:paraId="1FFEA7EA" w14:textId="77777777" w:rsidR="009811AB" w:rsidRPr="00683191" w:rsidRDefault="005A5A77" w:rsidP="009811AB">
                      <w:pPr>
                        <w:spacing w:line="194" w:lineRule="exact"/>
                        <w:rPr>
                          <w:color w:val="717171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64DF0" w14:textId="77777777" w:rsidR="00F45763" w:rsidRDefault="00BB2A0D">
      <w:r>
        <w:separator/>
      </w:r>
    </w:p>
  </w:footnote>
  <w:footnote w:type="continuationSeparator" w:id="0">
    <w:p w14:paraId="50412022" w14:textId="77777777" w:rsidR="00F45763" w:rsidRDefault="00BB2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03204" w14:textId="21270172" w:rsidR="00972E15" w:rsidRPr="008914EE" w:rsidRDefault="005B4A9B" w:rsidP="008453F5">
    <w:pPr>
      <w:pStyle w:val="Header"/>
      <w:ind w:left="1416"/>
      <w:rPr>
        <w:rFonts w:ascii="Mazda Type" w:hAnsi="Mazda Type"/>
      </w:rPr>
    </w:pPr>
    <w:r>
      <w:rPr>
        <w:rFonts w:ascii="Mazda Type" w:hAnsi="Mazda Type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A5462B" wp14:editId="2581ECB7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DCF3CF" w14:textId="77777777" w:rsidR="000237E6" w:rsidRPr="003A683F" w:rsidRDefault="005B4A9B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</w:rPr>
                          </w:pPr>
                          <w:r>
                            <w:rPr>
                              <w:rFonts w:ascii="Mazda Type" w:hAnsi="Mazda Type"/>
                              <w:b/>
                              <w:color w:val="636363"/>
                            </w:rPr>
                            <w:t xml:space="preserve">PERSBERICHT – MAZDA MOTOR BELUX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5462B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7DDCF3CF" w14:textId="77777777" w:rsidR="000237E6" w:rsidRPr="003A683F" w:rsidRDefault="005B4A9B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</w:rPr>
                    </w:pPr>
                    <w:r>
                      <w:rPr>
                        <w:rFonts w:ascii="Mazda Type" w:hAnsi="Mazda Type"/>
                        <w:b/>
                        <w:color w:val="636363"/>
                      </w:rPr>
                      <w:t xml:space="preserve">PERSBERICHT – MAZDA MOTOR BELUX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0462DD29" wp14:editId="5FCB159B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9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772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A9B"/>
    <w:rsid w:val="00094751"/>
    <w:rsid w:val="000F7492"/>
    <w:rsid w:val="0011363A"/>
    <w:rsid w:val="001C315D"/>
    <w:rsid w:val="00267325"/>
    <w:rsid w:val="003C21FC"/>
    <w:rsid w:val="005A5A77"/>
    <w:rsid w:val="005B1165"/>
    <w:rsid w:val="005B1216"/>
    <w:rsid w:val="005B4A9B"/>
    <w:rsid w:val="006F42A2"/>
    <w:rsid w:val="008F2D15"/>
    <w:rsid w:val="00A14D35"/>
    <w:rsid w:val="00A76BBB"/>
    <w:rsid w:val="00B12F7E"/>
    <w:rsid w:val="00B63034"/>
    <w:rsid w:val="00BB2A0D"/>
    <w:rsid w:val="00BB397D"/>
    <w:rsid w:val="00C57B52"/>
    <w:rsid w:val="00C90772"/>
    <w:rsid w:val="00D64C16"/>
    <w:rsid w:val="00F45763"/>
    <w:rsid w:val="00F9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F9D139"/>
  <w15:chartTrackingRefBased/>
  <w15:docId w15:val="{04335F98-1052-4699-B07F-D92DE18D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A9B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A9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B4A9B"/>
    <w:rPr>
      <w:sz w:val="24"/>
      <w:szCs w:val="24"/>
      <w:lang w:val="nl-BE"/>
    </w:rPr>
  </w:style>
  <w:style w:type="paragraph" w:styleId="Footer">
    <w:name w:val="footer"/>
    <w:basedOn w:val="Normal"/>
    <w:link w:val="FooterChar"/>
    <w:uiPriority w:val="99"/>
    <w:unhideWhenUsed/>
    <w:rsid w:val="005B4A9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B4A9B"/>
    <w:rPr>
      <w:sz w:val="24"/>
      <w:szCs w:val="24"/>
      <w:lang w:val="nl-BE"/>
    </w:rPr>
  </w:style>
  <w:style w:type="paragraph" w:styleId="ListParagraph">
    <w:name w:val="List Paragraph"/>
    <w:basedOn w:val="Normal"/>
    <w:uiPriority w:val="34"/>
    <w:qFormat/>
    <w:rsid w:val="005B4A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2F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2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 Hesemans</dc:creator>
  <cp:keywords/>
  <dc:description/>
  <cp:lastModifiedBy>Gemoets, Peter</cp:lastModifiedBy>
  <cp:revision>6</cp:revision>
  <dcterms:created xsi:type="dcterms:W3CDTF">2023-07-06T09:42:00Z</dcterms:created>
  <dcterms:modified xsi:type="dcterms:W3CDTF">2023-07-10T08:54:00Z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2022-05-20T13:42:42Z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fadb01bd-d3e9-40f0-803b-1bc3a3d5e0d2</vt:lpwstr>
  </property>
  <property fmtid="{D5CDD505-2E9C-101B-9397-08002B2CF9AE}" pid="8" name="MSIP_Label_8f759577-5ea0-4866-9528-c5abbb8a6af6_ContentBits">
    <vt:lpwstr>0</vt:lpwstr>
  </property>
</Properties>
</file>