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DB63" w14:textId="77777777" w:rsidR="00682081" w:rsidRDefault="00682081" w:rsidP="00FB788E">
      <w:pPr>
        <w:pStyle w:val="Subtitle"/>
      </w:pPr>
    </w:p>
    <w:p w14:paraId="4E0E51FC" w14:textId="77777777" w:rsidR="00682081" w:rsidRDefault="00682081" w:rsidP="00FB788E">
      <w:pPr>
        <w:pStyle w:val="Subtitle"/>
      </w:pPr>
    </w:p>
    <w:p w14:paraId="166C1567" w14:textId="77777777" w:rsidR="00682081" w:rsidRDefault="00682081" w:rsidP="00FB788E">
      <w:pPr>
        <w:pStyle w:val="Subtitle"/>
      </w:pPr>
      <w:r>
        <w:t>MAZDA MOTOR BELUX – PERSBERICHT</w:t>
      </w:r>
    </w:p>
    <w:p w14:paraId="4B7DD6A0" w14:textId="77777777" w:rsidR="00682081" w:rsidRDefault="00682081" w:rsidP="00FB788E">
      <w:pPr>
        <w:pStyle w:val="Subtitle"/>
      </w:pPr>
    </w:p>
    <w:p w14:paraId="359F9988" w14:textId="703EE768" w:rsidR="00862BE0" w:rsidRPr="00FB788E" w:rsidRDefault="005864E1" w:rsidP="00FB788E">
      <w:pPr>
        <w:pStyle w:val="Kop1"/>
      </w:pPr>
      <w:r>
        <w:t>All-new Mazda6</w:t>
      </w:r>
      <w:r w:rsidR="00DD23F0">
        <w:rPr>
          <w:caps w:val="0"/>
        </w:rPr>
        <w:t>e</w:t>
      </w:r>
      <w:r>
        <w:t xml:space="preserve"> behaalt vijf sterren bij E</w:t>
      </w:r>
      <w:r w:rsidR="00DD23F0">
        <w:rPr>
          <w:caps w:val="0"/>
        </w:rPr>
        <w:t>uro</w:t>
      </w:r>
      <w:r>
        <w:t>NCAP-crashtests</w:t>
      </w:r>
      <w:r>
        <w:br/>
      </w:r>
    </w:p>
    <w:p w14:paraId="46D1D557" w14:textId="51B2F75E" w:rsidR="00862BE0" w:rsidRPr="00053407" w:rsidRDefault="00D90054" w:rsidP="00053407">
      <w:pPr>
        <w:pStyle w:val="Kop2"/>
      </w:pPr>
      <w:r>
        <w:t xml:space="preserve">Topscores voor de bescherming van volwassenen en kinderen in de auto </w:t>
      </w:r>
    </w:p>
    <w:p w14:paraId="65F9E55C" w14:textId="2460D52A" w:rsidR="00D90054" w:rsidRDefault="00D90054" w:rsidP="00D90054">
      <w:pPr>
        <w:pStyle w:val="Kop2"/>
      </w:pPr>
      <w:r>
        <w:t xml:space="preserve">Superieure AEB-prestaties beschermen fietsers en motorrijders </w:t>
      </w:r>
    </w:p>
    <w:p w14:paraId="5AAFBE1E" w14:textId="3AF3B1D8" w:rsidR="00D90054" w:rsidRDefault="004641E8" w:rsidP="00D90054">
      <w:pPr>
        <w:pStyle w:val="Kop2"/>
      </w:pPr>
      <w:r>
        <w:t xml:space="preserve">Bezettingscontrolesysteem oogst lof </w:t>
      </w:r>
    </w:p>
    <w:p w14:paraId="1B29D2B2" w14:textId="77777777" w:rsidR="009A53FA" w:rsidRDefault="009A53FA" w:rsidP="001B427E">
      <w:pPr>
        <w:adjustRightInd w:val="0"/>
        <w:spacing w:after="240" w:line="260" w:lineRule="exact"/>
        <w:jc w:val="both"/>
        <w:rPr>
          <w:b/>
          <w:szCs w:val="20"/>
          <w:lang w:val="en-US"/>
        </w:rPr>
      </w:pPr>
    </w:p>
    <w:p w14:paraId="6418080A" w14:textId="00A58440" w:rsidR="00D90054" w:rsidRDefault="00872E07" w:rsidP="0078460A">
      <w:pPr>
        <w:adjustRightInd w:val="0"/>
        <w:spacing w:line="260" w:lineRule="atLeast"/>
        <w:jc w:val="both"/>
        <w:rPr>
          <w:szCs w:val="20"/>
        </w:rPr>
      </w:pPr>
      <w:r>
        <w:rPr>
          <w:b/>
        </w:rPr>
        <w:t>Willebroek, 16 oktober 2025</w:t>
      </w:r>
      <w:r>
        <w:t xml:space="preserve">. De </w:t>
      </w:r>
      <w:r w:rsidR="00DD23F0">
        <w:t>A</w:t>
      </w:r>
      <w:r>
        <w:t>ll-</w:t>
      </w:r>
      <w:r w:rsidR="00DD23F0">
        <w:t>N</w:t>
      </w:r>
      <w:r>
        <w:t>ew Mazda6e werd in de jongste EuroNCAP-tests bekroond met de maximumscore van vijf sterren. Voor de bescherming van volwassen inzittenden en kinderen behaalde Mazda's nieuwste zuiver elektrische model een uitstekende score van 93%. Daarnaast scoorde de Mazda6e 74% voor de bescherming van zwakke weggebruikers en 77% voor zijn rijhulpsystemen.</w:t>
      </w:r>
    </w:p>
    <w:p w14:paraId="4EF6408F" w14:textId="77777777" w:rsidR="00D90054" w:rsidRPr="0030430D" w:rsidRDefault="00D90054" w:rsidP="00D90054">
      <w:pPr>
        <w:adjustRightInd w:val="0"/>
        <w:spacing w:line="260" w:lineRule="exact"/>
        <w:rPr>
          <w:szCs w:val="20"/>
        </w:rPr>
      </w:pPr>
    </w:p>
    <w:p w14:paraId="0BBE69BA" w14:textId="43C8D88C" w:rsidR="00B25997" w:rsidRDefault="00D90054" w:rsidP="00126D2E">
      <w:pPr>
        <w:adjustRightInd w:val="0"/>
        <w:spacing w:line="260" w:lineRule="exact"/>
        <w:rPr>
          <w:szCs w:val="20"/>
        </w:rPr>
      </w:pPr>
      <w:r>
        <w:t xml:space="preserve">De Mazda6e behaalde een score van 93% voor volwassenen inzittenden, met onder meer het maximum van de punten voor de zijdelingse botsproef en een goede of voldoende bescherming van alle kritieke lichaamsdelen in de zwaardere zijdelingse botsproef met paal. De zijairbag tussen de voorzetels, die werd ontworpen om verwondingen tussen inzittenden bij zijdelingse botsingen te beperken, bood een goede bescherming voor bestuurder en voorpassagier. De hoofdsteunen op de voor- en achterzetels verzekerden dan weer een goede bescherming tegen whiplashletsels bij een aanrijding achteraan. </w:t>
      </w:r>
    </w:p>
    <w:p w14:paraId="4F9B73E8" w14:textId="77777777" w:rsidR="00126D2E" w:rsidRPr="0030430D" w:rsidRDefault="00126D2E" w:rsidP="00D90054">
      <w:pPr>
        <w:adjustRightInd w:val="0"/>
        <w:spacing w:line="260" w:lineRule="exact"/>
        <w:rPr>
          <w:szCs w:val="20"/>
        </w:rPr>
      </w:pPr>
    </w:p>
    <w:p w14:paraId="2B2A0C84" w14:textId="62BE407C" w:rsidR="002A74AF" w:rsidRDefault="00D90054" w:rsidP="00F0120F">
      <w:pPr>
        <w:adjustRightInd w:val="0"/>
        <w:spacing w:line="260" w:lineRule="exact"/>
        <w:rPr>
          <w:szCs w:val="20"/>
        </w:rPr>
      </w:pPr>
      <w:r>
        <w:t>Voor kinderen in de auto scoorde Mazda's nieuwe vijfdeurs hatchback eveneens 93% in het totaal, met maximale punten voor de bescherming van kinderen van zes en tien jaar oud bij zowel frontale als zijdelingse botsingen. De correcte installatie van kinderzitjes (CRS Installation Check) kreeg de maximumscore, terwijl ook de bezettingscontrole (Occupancy Monitoring System) heel wat lof oogstte. Die laatste functie maant de Mazda6e-bestuurder aan om kinderen niet zonder toezicht in de auto achter te laten.</w:t>
      </w:r>
    </w:p>
    <w:p w14:paraId="738E7905" w14:textId="77777777" w:rsidR="00B25997" w:rsidRPr="0030430D" w:rsidRDefault="00B25997" w:rsidP="00D90054">
      <w:pPr>
        <w:adjustRightInd w:val="0"/>
        <w:spacing w:line="260" w:lineRule="exact"/>
        <w:rPr>
          <w:szCs w:val="20"/>
        </w:rPr>
      </w:pPr>
    </w:p>
    <w:p w14:paraId="44576887" w14:textId="635E7C51" w:rsidR="0005471F" w:rsidRDefault="002A74AF" w:rsidP="00D90054">
      <w:pPr>
        <w:adjustRightInd w:val="0"/>
        <w:spacing w:line="260" w:lineRule="exact"/>
        <w:rPr>
          <w:szCs w:val="20"/>
        </w:rPr>
      </w:pPr>
      <w:r>
        <w:t>In de categorie ‘zwakke weggebruikers’ bood de Mazda6e meestal een goede tot voldoende bescherming voor voetgangers. Het autonome noodremsysteem (AEB) en de rijstrookassistent behaalden het maximum van de punten voor de bescherming van motorrijders. Ook scoorde de auto goed voor de bescherming van fietsers dankzij het AEB-systeem en de waarschuwingen voor het openen van alle zijdeuren. Dat alles resulteerde in een totaalscore van 74% voor deze categorie.</w:t>
      </w:r>
    </w:p>
    <w:p w14:paraId="4C0881CF" w14:textId="77777777" w:rsidR="002A74AF" w:rsidRPr="0030430D" w:rsidRDefault="002A74AF" w:rsidP="00D90054">
      <w:pPr>
        <w:adjustRightInd w:val="0"/>
        <w:spacing w:line="260" w:lineRule="exact"/>
        <w:rPr>
          <w:szCs w:val="20"/>
        </w:rPr>
      </w:pPr>
    </w:p>
    <w:p w14:paraId="6C26CF84" w14:textId="747A2115" w:rsidR="00E614A7" w:rsidRDefault="00D90054" w:rsidP="00A93C28">
      <w:pPr>
        <w:adjustRightInd w:val="0"/>
        <w:spacing w:line="260" w:lineRule="exact"/>
        <w:rPr>
          <w:szCs w:val="20"/>
        </w:rPr>
      </w:pPr>
      <w:r>
        <w:t xml:space="preserve">Het uitgebreide gamma geavanceerde rijhulpsystemen (ADAS) hielp de Mazda6e aan een degelijke score van 77% voor de veiligheidshulpmiddelen. Het AEB-systeem reageerde goed op andere voertuigen. De standaard gemonteerde waakzaamheidscontrole voor de bestuurder detecteert vermoeidheid en afleiding, terwijl de rijstrookassistent voorzichtig het traject van de auto corrigeert en de snelheidsondersteuning de lokale snelheidslimieten identificeert. </w:t>
      </w:r>
    </w:p>
    <w:p w14:paraId="6A5CB3B0" w14:textId="01A9CEB4" w:rsidR="00A93C28" w:rsidRPr="0030430D" w:rsidRDefault="00A93C28" w:rsidP="00A93C28">
      <w:pPr>
        <w:adjustRightInd w:val="0"/>
        <w:spacing w:line="260" w:lineRule="exact"/>
        <w:rPr>
          <w:szCs w:val="20"/>
        </w:rPr>
      </w:pPr>
    </w:p>
    <w:p w14:paraId="2CE84C0E" w14:textId="00A94CD0" w:rsidR="006704F7" w:rsidRDefault="00D90054" w:rsidP="000F25A0">
      <w:pPr>
        <w:adjustRightInd w:val="0"/>
        <w:spacing w:line="260" w:lineRule="exact"/>
        <w:rPr>
          <w:color w:val="000000"/>
          <w:szCs w:val="20"/>
        </w:rPr>
      </w:pPr>
      <w:r>
        <w:t xml:space="preserve">Wat eveneens bijdraagt aan het veiligheidsniveau van de Mazda6e zijn het lage zwaartepunt, de ideale gewichtsverdeling van 47%/53% en de uitstekende rijdynamiek. Het bestuurdergerichte cockpitdesign </w:t>
      </w:r>
      <w:r>
        <w:lastRenderedPageBreak/>
        <w:t xml:space="preserve">en de geavanceerde HMI-interface van de auto helpen de bestuurder om geconcentreerd te blijven. </w:t>
      </w:r>
      <w:r>
        <w:rPr>
          <w:color w:val="000000"/>
        </w:rPr>
        <w:t xml:space="preserve">De </w:t>
      </w:r>
      <w:r w:rsidR="00DD23F0">
        <w:rPr>
          <w:color w:val="000000"/>
        </w:rPr>
        <w:t>A</w:t>
      </w:r>
      <w:r>
        <w:rPr>
          <w:color w:val="000000"/>
        </w:rPr>
        <w:t>ll-</w:t>
      </w:r>
      <w:r w:rsidR="00DD23F0">
        <w:rPr>
          <w:color w:val="000000"/>
        </w:rPr>
        <w:t>N</w:t>
      </w:r>
      <w:r>
        <w:rPr>
          <w:color w:val="000000"/>
        </w:rPr>
        <w:t>ew Mazda6e combineert Japanse filosofie met een doordacht design en geavanceerde technologie om een geraffineerde, comfortabele en veilige elektrische rijervaring te bieden.</w:t>
      </w:r>
    </w:p>
    <w:p w14:paraId="39C4AD9B" w14:textId="77777777" w:rsidR="000F25A0" w:rsidRPr="0030430D" w:rsidRDefault="000F25A0" w:rsidP="000F25A0">
      <w:pPr>
        <w:adjustRightInd w:val="0"/>
        <w:spacing w:line="260" w:lineRule="exact"/>
        <w:rPr>
          <w:rFonts w:cs="Segoe UI"/>
          <w:szCs w:val="20"/>
        </w:rPr>
      </w:pPr>
    </w:p>
    <w:p w14:paraId="47AE3134" w14:textId="77777777" w:rsidR="00972E15" w:rsidRPr="00027FD3" w:rsidRDefault="004028B3" w:rsidP="00027FD3">
      <w:pPr>
        <w:adjustRightInd w:val="0"/>
        <w:spacing w:line="260" w:lineRule="exact"/>
        <w:jc w:val="center"/>
        <w:rPr>
          <w:szCs w:val="20"/>
        </w:rPr>
      </w:pPr>
      <w:r>
        <w:t>Einde</w:t>
      </w:r>
    </w:p>
    <w:sectPr w:rsidR="00972E15" w:rsidRPr="00027FD3" w:rsidSect="00682081">
      <w:headerReference w:type="even" r:id="rId11"/>
      <w:headerReference w:type="default" r:id="rId12"/>
      <w:footerReference w:type="default" r:id="rId13"/>
      <w:headerReference w:type="first" r:id="rId14"/>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8D66" w14:textId="77777777" w:rsidR="00A4344D" w:rsidRDefault="00A4344D" w:rsidP="00972E15">
      <w:r>
        <w:separator/>
      </w:r>
    </w:p>
  </w:endnote>
  <w:endnote w:type="continuationSeparator" w:id="0">
    <w:p w14:paraId="1EBF9664" w14:textId="77777777" w:rsidR="00A4344D" w:rsidRDefault="00A4344D"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4F91D2D9" w14:textId="77777777">
      <w:trPr>
        <w:trHeight w:val="300"/>
      </w:trPr>
      <w:tc>
        <w:tcPr>
          <w:tcW w:w="3070" w:type="dxa"/>
        </w:tcPr>
        <w:p w14:paraId="1DC684B2" w14:textId="77777777" w:rsidR="00D42B99" w:rsidRPr="003A5361" w:rsidRDefault="00D42B99" w:rsidP="00682081">
          <w:pPr>
            <w:pStyle w:val="Koptekst"/>
          </w:pPr>
        </w:p>
      </w:tc>
      <w:tc>
        <w:tcPr>
          <w:tcW w:w="3070" w:type="dxa"/>
        </w:tcPr>
        <w:p w14:paraId="63DD5F4D" w14:textId="77777777" w:rsidR="00D42B99" w:rsidRPr="003A5361" w:rsidRDefault="00D42B99" w:rsidP="00D42B99">
          <w:pPr>
            <w:pStyle w:val="Koptekst"/>
          </w:pPr>
        </w:p>
      </w:tc>
      <w:tc>
        <w:tcPr>
          <w:tcW w:w="3070" w:type="dxa"/>
        </w:tcPr>
        <w:p w14:paraId="3E9E077B" w14:textId="77777777" w:rsidR="00D42B99" w:rsidRPr="003A5361" w:rsidRDefault="00D42B99" w:rsidP="00D42B99">
          <w:pPr>
            <w:pStyle w:val="Koptekst"/>
            <w:ind w:right="-115"/>
            <w:jc w:val="right"/>
          </w:pPr>
        </w:p>
      </w:tc>
    </w:tr>
  </w:tbl>
  <w:p w14:paraId="2852AE84" w14:textId="77777777" w:rsidR="00D42B99" w:rsidRPr="003A5361" w:rsidRDefault="00DD23F0" w:rsidP="00D42B99">
    <w:pPr>
      <w:pStyle w:val="Voettekst"/>
      <w:pBdr>
        <w:top w:val="single" w:sz="2" w:space="1" w:color="auto"/>
      </w:pBdr>
      <w:ind w:left="-567" w:right="-567"/>
      <w:rPr>
        <w:color w:val="808080"/>
        <w:sz w:val="16"/>
        <w:szCs w:val="16"/>
      </w:rPr>
    </w:pPr>
    <w:r>
      <w:pict w14:anchorId="44FA8F97">
        <v:shapetype id="_x0000_t202" coordsize="21600,21600" o:spt="202" path="m,l,21600r21600,l21600,xe">
          <v:stroke joinstyle="miter"/>
          <v:path gradientshapeok="t" o:connecttype="rect"/>
        </v:shapetype>
        <v:shape id="Textfeld 5" o:spid="_x0000_s1026" type="#_x0000_t202" style="position:absolute;left:0;text-align:left;margin-left:455.55pt;margin-top:11.35pt;width:27.4pt;height:21.8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48A4A3E9"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w:r>
  </w:p>
  <w:p w14:paraId="06FDD613"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Voor meer informatie kunt u contact opnemen met:</w:t>
    </w:r>
  </w:p>
  <w:p w14:paraId="530A3B64" w14:textId="77777777" w:rsidR="00D42B99" w:rsidRPr="003071BB" w:rsidRDefault="00D42B99" w:rsidP="00D42B99">
    <w:pPr>
      <w:pStyle w:val="Voettekst"/>
      <w:pBdr>
        <w:top w:val="single" w:sz="2" w:space="1" w:color="auto"/>
      </w:pBdr>
      <w:ind w:left="-567" w:right="-567"/>
      <w:rPr>
        <w:color w:val="808080"/>
        <w:sz w:val="16"/>
        <w:szCs w:val="16"/>
      </w:rPr>
    </w:pPr>
    <w:r>
      <w:rPr>
        <w:color w:val="808080"/>
        <w:sz w:val="16"/>
      </w:rPr>
      <w:t>Mazda Motor Belux, Blaasveldstraat 162, 2830 Willebroek</w:t>
    </w:r>
  </w:p>
  <w:p w14:paraId="4A9556C6" w14:textId="77777777" w:rsidR="009811AB" w:rsidRPr="003071BB" w:rsidRDefault="00D42B99" w:rsidP="00D42B99">
    <w:pPr>
      <w:pStyle w:val="Voettekst"/>
      <w:pBdr>
        <w:top w:val="single" w:sz="2" w:space="1" w:color="auto"/>
      </w:pBdr>
      <w:ind w:left="-567" w:right="-567"/>
      <w:rPr>
        <w:color w:val="808080"/>
        <w:sz w:val="16"/>
        <w:szCs w:val="16"/>
      </w:rPr>
    </w:pPr>
    <w:hyperlink r:id="rId1" w:history="1">
      <w:r>
        <w:rPr>
          <w:rStyle w:val="Hyperlink"/>
          <w:color w:val="023160"/>
          <w:sz w:val="16"/>
        </w:rPr>
        <w:t>mazda-press@mazdaeur.com</w:t>
      </w:r>
    </w:hyperlink>
    <w:r>
      <w:rPr>
        <w:color w:val="808080"/>
        <w:sz w:val="16"/>
      </w:rPr>
      <w:t xml:space="preserve"> </w:t>
    </w:r>
    <w:hyperlink r:id="rId2" w:history="1">
      <w:r>
        <w:rPr>
          <w:rStyle w:val="Hyperlink"/>
          <w:color w:val="023160"/>
          <w:sz w:val="16"/>
        </w:rPr>
        <w:t>www.mazda-press.com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D551" w14:textId="77777777" w:rsidR="00A4344D" w:rsidRDefault="00A4344D" w:rsidP="00972E15">
      <w:r>
        <w:separator/>
      </w:r>
    </w:p>
  </w:footnote>
  <w:footnote w:type="continuationSeparator" w:id="0">
    <w:p w14:paraId="686716C2" w14:textId="77777777" w:rsidR="00A4344D" w:rsidRDefault="00A4344D"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DD95" w14:textId="77777777" w:rsidR="004D2F59" w:rsidRDefault="00DD23F0">
    <w:pPr>
      <w:pStyle w:val="Koptekst"/>
    </w:pPr>
    <w:r>
      <w:pict w14:anchorId="6C71FCF9">
        <v:shapetype id="_x0000_t202" coordsize="21600,21600" o:spt="202" path="m,l,21600r21600,l21600,xe">
          <v:stroke joinstyle="miter"/>
          <v:path gradientshapeok="t" o:connecttype="rect"/>
        </v:shapetype>
        <v:shape id="Text Box 2" o:spid="_x0000_s1028" type="#_x0000_t202" alt="Classified as Mazda Restricted" style="position:absolute;margin-left:0;margin-top:0;width:34.95pt;height:34.95pt;z-index:251658240;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FC79F19"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CA31" w14:textId="77777777" w:rsidR="00B447ED" w:rsidRPr="00682081" w:rsidRDefault="00DD23F0" w:rsidP="00682081">
    <w:pPr>
      <w:pStyle w:val="Kop3"/>
    </w:pPr>
    <w:bookmarkStart w:id="0" w:name="_Hlk200639521"/>
    <w:r>
      <w:pict w14:anchorId="6C02D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7" type="#_x0000_t75" style="position:absolute;margin-left:453.25pt;margin-top:42.55pt;width:85pt;height:73.1pt;z-index:251656192;visibility:visible;mso-position-horizontal-relative:page;mso-position-vertical-relative:page;mso-width-relative:margin;mso-height-relative:margin"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vz04IAAAAAAQ8v91DQ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&#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">
          <v:imagedata r:id="rId1" o:title="" croptop="-10187f" cropbottom="-10363f" cropleft="-8379f" cropright="-8428f"/>
          <w10:wrap anchorx="page" anchory="page"/>
          <w10:anchorlock/>
        </v:shape>
      </w:pic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CEF1" w14:textId="77777777" w:rsidR="004D2F59" w:rsidRDefault="00DD23F0">
    <w:pPr>
      <w:pStyle w:val="Koptekst"/>
    </w:pPr>
    <w:r>
      <w:pict w14:anchorId="5B636933">
        <v:shapetype id="_x0000_t202" coordsize="21600,21600" o:spt="202" path="m,l,21600r21600,l21600,xe">
          <v:stroke joinstyle="miter"/>
          <v:path gradientshapeok="t" o:connecttype="rect"/>
        </v:shapetype>
        <v:shape id="Text Box 1" o:spid="_x0000_s1025" type="#_x0000_t202" alt="Classified as Mazda Restricted" style="position:absolute;margin-left:0;margin-top:0;width:34.95pt;height:34.95pt;z-index:251657216;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5FB8C68"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415451">
    <w:abstractNumId w:val="1"/>
  </w:num>
  <w:num w:numId="2" w16cid:durableId="612906320">
    <w:abstractNumId w:val="3"/>
  </w:num>
  <w:num w:numId="3" w16cid:durableId="162749137">
    <w:abstractNumId w:val="2"/>
  </w:num>
  <w:num w:numId="4" w16cid:durableId="1417551548">
    <w:abstractNumId w:val="1"/>
  </w:num>
  <w:num w:numId="5" w16cid:durableId="1006206054">
    <w:abstractNumId w:val="0"/>
  </w:num>
  <w:num w:numId="6" w16cid:durableId="66004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F67"/>
    <w:rsid w:val="0000100C"/>
    <w:rsid w:val="0002086A"/>
    <w:rsid w:val="000233B4"/>
    <w:rsid w:val="000237E6"/>
    <w:rsid w:val="00027FD3"/>
    <w:rsid w:val="00053407"/>
    <w:rsid w:val="0005471F"/>
    <w:rsid w:val="00065546"/>
    <w:rsid w:val="0007087B"/>
    <w:rsid w:val="0007372F"/>
    <w:rsid w:val="0007475E"/>
    <w:rsid w:val="0008284A"/>
    <w:rsid w:val="000C2092"/>
    <w:rsid w:val="000E7A8D"/>
    <w:rsid w:val="000F25A0"/>
    <w:rsid w:val="00102B1D"/>
    <w:rsid w:val="0012390A"/>
    <w:rsid w:val="00126AF4"/>
    <w:rsid w:val="00126D2E"/>
    <w:rsid w:val="0014389A"/>
    <w:rsid w:val="00154391"/>
    <w:rsid w:val="00157361"/>
    <w:rsid w:val="00162757"/>
    <w:rsid w:val="0017637E"/>
    <w:rsid w:val="001A44BF"/>
    <w:rsid w:val="001B427E"/>
    <w:rsid w:val="001B516D"/>
    <w:rsid w:val="001D4E86"/>
    <w:rsid w:val="001D5A45"/>
    <w:rsid w:val="001E607B"/>
    <w:rsid w:val="001F0243"/>
    <w:rsid w:val="00222C74"/>
    <w:rsid w:val="002362E1"/>
    <w:rsid w:val="0025474A"/>
    <w:rsid w:val="00273EDD"/>
    <w:rsid w:val="00291F10"/>
    <w:rsid w:val="002A2DDB"/>
    <w:rsid w:val="002A74AF"/>
    <w:rsid w:val="002B04D3"/>
    <w:rsid w:val="002D7AF7"/>
    <w:rsid w:val="002E2B71"/>
    <w:rsid w:val="002F468C"/>
    <w:rsid w:val="00301F30"/>
    <w:rsid w:val="0030430D"/>
    <w:rsid w:val="003071BB"/>
    <w:rsid w:val="003141F1"/>
    <w:rsid w:val="00314F79"/>
    <w:rsid w:val="003530B3"/>
    <w:rsid w:val="00357620"/>
    <w:rsid w:val="0036557E"/>
    <w:rsid w:val="003711C3"/>
    <w:rsid w:val="00377C27"/>
    <w:rsid w:val="00385BF8"/>
    <w:rsid w:val="003A5361"/>
    <w:rsid w:val="003A683F"/>
    <w:rsid w:val="003A72F1"/>
    <w:rsid w:val="003B1BD9"/>
    <w:rsid w:val="003B2C73"/>
    <w:rsid w:val="003B3C32"/>
    <w:rsid w:val="003C05AD"/>
    <w:rsid w:val="003E2764"/>
    <w:rsid w:val="003E644C"/>
    <w:rsid w:val="003F01FC"/>
    <w:rsid w:val="004028B3"/>
    <w:rsid w:val="00404F1C"/>
    <w:rsid w:val="004064CF"/>
    <w:rsid w:val="00433E7D"/>
    <w:rsid w:val="00447FD1"/>
    <w:rsid w:val="00456A74"/>
    <w:rsid w:val="00463EEF"/>
    <w:rsid w:val="004641E8"/>
    <w:rsid w:val="00465BCB"/>
    <w:rsid w:val="004C2C2A"/>
    <w:rsid w:val="004C595C"/>
    <w:rsid w:val="004D1CEA"/>
    <w:rsid w:val="004D2F59"/>
    <w:rsid w:val="004D5674"/>
    <w:rsid w:val="004E1D85"/>
    <w:rsid w:val="0050545D"/>
    <w:rsid w:val="005214DD"/>
    <w:rsid w:val="005537E3"/>
    <w:rsid w:val="00563AB7"/>
    <w:rsid w:val="005643C0"/>
    <w:rsid w:val="0056522C"/>
    <w:rsid w:val="00567981"/>
    <w:rsid w:val="005803E2"/>
    <w:rsid w:val="005861A2"/>
    <w:rsid w:val="005864E1"/>
    <w:rsid w:val="00586D4C"/>
    <w:rsid w:val="005B2DD9"/>
    <w:rsid w:val="005B3907"/>
    <w:rsid w:val="005B4396"/>
    <w:rsid w:val="005C0743"/>
    <w:rsid w:val="005C2090"/>
    <w:rsid w:val="005D1201"/>
    <w:rsid w:val="005D4A36"/>
    <w:rsid w:val="005E49F0"/>
    <w:rsid w:val="005F027B"/>
    <w:rsid w:val="005F106B"/>
    <w:rsid w:val="00641877"/>
    <w:rsid w:val="0065378A"/>
    <w:rsid w:val="0065460D"/>
    <w:rsid w:val="006561BA"/>
    <w:rsid w:val="00665218"/>
    <w:rsid w:val="006704F7"/>
    <w:rsid w:val="00682081"/>
    <w:rsid w:val="006962AA"/>
    <w:rsid w:val="006A66E4"/>
    <w:rsid w:val="006B0215"/>
    <w:rsid w:val="006F1710"/>
    <w:rsid w:val="006F1CE6"/>
    <w:rsid w:val="006F5DF0"/>
    <w:rsid w:val="006F7D9E"/>
    <w:rsid w:val="00705130"/>
    <w:rsid w:val="0070694F"/>
    <w:rsid w:val="00714762"/>
    <w:rsid w:val="007151FD"/>
    <w:rsid w:val="007201D1"/>
    <w:rsid w:val="00725614"/>
    <w:rsid w:val="00727798"/>
    <w:rsid w:val="007447BB"/>
    <w:rsid w:val="0078460A"/>
    <w:rsid w:val="00791029"/>
    <w:rsid w:val="007D45FD"/>
    <w:rsid w:val="007E2F07"/>
    <w:rsid w:val="007E686C"/>
    <w:rsid w:val="00821EEF"/>
    <w:rsid w:val="008261E6"/>
    <w:rsid w:val="00835E40"/>
    <w:rsid w:val="00836271"/>
    <w:rsid w:val="008370DA"/>
    <w:rsid w:val="008453F5"/>
    <w:rsid w:val="00862BE0"/>
    <w:rsid w:val="00872E07"/>
    <w:rsid w:val="008914EE"/>
    <w:rsid w:val="008964A8"/>
    <w:rsid w:val="008A49EE"/>
    <w:rsid w:val="008B6BA3"/>
    <w:rsid w:val="008C542B"/>
    <w:rsid w:val="008D2E6C"/>
    <w:rsid w:val="008D4E76"/>
    <w:rsid w:val="008E2D6C"/>
    <w:rsid w:val="008E3506"/>
    <w:rsid w:val="00915A07"/>
    <w:rsid w:val="00922498"/>
    <w:rsid w:val="009253AB"/>
    <w:rsid w:val="00925BB2"/>
    <w:rsid w:val="0092621B"/>
    <w:rsid w:val="0093738A"/>
    <w:rsid w:val="00962028"/>
    <w:rsid w:val="00972E15"/>
    <w:rsid w:val="009811AB"/>
    <w:rsid w:val="009938DB"/>
    <w:rsid w:val="00996E58"/>
    <w:rsid w:val="009A1EE4"/>
    <w:rsid w:val="009A408C"/>
    <w:rsid w:val="009A53FA"/>
    <w:rsid w:val="009A541A"/>
    <w:rsid w:val="009B6EC3"/>
    <w:rsid w:val="009C0606"/>
    <w:rsid w:val="009C5BA2"/>
    <w:rsid w:val="009D2360"/>
    <w:rsid w:val="00A01922"/>
    <w:rsid w:val="00A163DF"/>
    <w:rsid w:val="00A22F67"/>
    <w:rsid w:val="00A3539C"/>
    <w:rsid w:val="00A4344D"/>
    <w:rsid w:val="00A63D62"/>
    <w:rsid w:val="00A6675D"/>
    <w:rsid w:val="00A71A05"/>
    <w:rsid w:val="00A91FB3"/>
    <w:rsid w:val="00A93C28"/>
    <w:rsid w:val="00AB2B46"/>
    <w:rsid w:val="00AB3BBE"/>
    <w:rsid w:val="00AE665C"/>
    <w:rsid w:val="00AF29EE"/>
    <w:rsid w:val="00AF3209"/>
    <w:rsid w:val="00AF744A"/>
    <w:rsid w:val="00B017CD"/>
    <w:rsid w:val="00B04053"/>
    <w:rsid w:val="00B16CF2"/>
    <w:rsid w:val="00B25997"/>
    <w:rsid w:val="00B40C47"/>
    <w:rsid w:val="00B41641"/>
    <w:rsid w:val="00B447ED"/>
    <w:rsid w:val="00B454E7"/>
    <w:rsid w:val="00B5599C"/>
    <w:rsid w:val="00B82C74"/>
    <w:rsid w:val="00B87402"/>
    <w:rsid w:val="00B96D40"/>
    <w:rsid w:val="00BB07BF"/>
    <w:rsid w:val="00BB5D39"/>
    <w:rsid w:val="00BB729F"/>
    <w:rsid w:val="00BC1F87"/>
    <w:rsid w:val="00BD3E0B"/>
    <w:rsid w:val="00BD45D2"/>
    <w:rsid w:val="00BD7197"/>
    <w:rsid w:val="00BE147C"/>
    <w:rsid w:val="00BE49D5"/>
    <w:rsid w:val="00BF150C"/>
    <w:rsid w:val="00BF6F68"/>
    <w:rsid w:val="00C01338"/>
    <w:rsid w:val="00C12398"/>
    <w:rsid w:val="00C304B9"/>
    <w:rsid w:val="00C36F89"/>
    <w:rsid w:val="00C43E78"/>
    <w:rsid w:val="00C43F15"/>
    <w:rsid w:val="00C97D52"/>
    <w:rsid w:val="00CA5B5D"/>
    <w:rsid w:val="00CB54FF"/>
    <w:rsid w:val="00CC5EF8"/>
    <w:rsid w:val="00CD1856"/>
    <w:rsid w:val="00CD199A"/>
    <w:rsid w:val="00CD7402"/>
    <w:rsid w:val="00CF058C"/>
    <w:rsid w:val="00CF0E45"/>
    <w:rsid w:val="00CF55C1"/>
    <w:rsid w:val="00CF65CB"/>
    <w:rsid w:val="00D033F0"/>
    <w:rsid w:val="00D03719"/>
    <w:rsid w:val="00D03E56"/>
    <w:rsid w:val="00D076D0"/>
    <w:rsid w:val="00D24B2B"/>
    <w:rsid w:val="00D42B99"/>
    <w:rsid w:val="00D468B9"/>
    <w:rsid w:val="00D6129B"/>
    <w:rsid w:val="00D843DF"/>
    <w:rsid w:val="00D90054"/>
    <w:rsid w:val="00D91BFD"/>
    <w:rsid w:val="00DB6422"/>
    <w:rsid w:val="00DC018F"/>
    <w:rsid w:val="00DD23F0"/>
    <w:rsid w:val="00DE3E5B"/>
    <w:rsid w:val="00DF38A4"/>
    <w:rsid w:val="00E14929"/>
    <w:rsid w:val="00E24D0A"/>
    <w:rsid w:val="00E269D4"/>
    <w:rsid w:val="00E614A7"/>
    <w:rsid w:val="00E62995"/>
    <w:rsid w:val="00E84A9C"/>
    <w:rsid w:val="00EA4D59"/>
    <w:rsid w:val="00EA689B"/>
    <w:rsid w:val="00EB23C3"/>
    <w:rsid w:val="00EB77DB"/>
    <w:rsid w:val="00ED3489"/>
    <w:rsid w:val="00ED4C5F"/>
    <w:rsid w:val="00EE38F9"/>
    <w:rsid w:val="00EE4F6F"/>
    <w:rsid w:val="00F0120F"/>
    <w:rsid w:val="00F171FC"/>
    <w:rsid w:val="00F216F5"/>
    <w:rsid w:val="00F2313F"/>
    <w:rsid w:val="00F231CB"/>
    <w:rsid w:val="00F31CF7"/>
    <w:rsid w:val="00F502C9"/>
    <w:rsid w:val="00F65681"/>
    <w:rsid w:val="00F719B7"/>
    <w:rsid w:val="00F74E53"/>
    <w:rsid w:val="00F77427"/>
    <w:rsid w:val="00F92874"/>
    <w:rsid w:val="00FB55A3"/>
    <w:rsid w:val="00FB788E"/>
    <w:rsid w:val="00FC0056"/>
    <w:rsid w:val="00FC2BBC"/>
    <w:rsid w:val="00FC3014"/>
    <w:rsid w:val="00FD5D60"/>
    <w:rsid w:val="00FE58E3"/>
    <w:rsid w:val="066F9CEB"/>
    <w:rsid w:val="18DB7932"/>
    <w:rsid w:val="23EEFA39"/>
    <w:rsid w:val="43F186D7"/>
    <w:rsid w:val="4AB12D6A"/>
    <w:rsid w:val="616EB9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4879"/>
  <w14:defaultImageDpi w14:val="32767"/>
  <w15:docId w15:val="{45BE27A4-98BF-40C7-ABF9-EA115C0F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1BFD"/>
    <w:rPr>
      <w:rFonts w:ascii="Mazda Type" w:eastAsia="Yu Mincho" w:hAnsi="Mazda Type"/>
      <w:szCs w:val="24"/>
    </w:rPr>
  </w:style>
  <w:style w:type="paragraph" w:styleId="Kop1">
    <w:name w:val="heading 1"/>
    <w:basedOn w:val="Standaard"/>
    <w:next w:val="Standaard"/>
    <w:link w:val="Kop1Char"/>
    <w:autoRedefine/>
    <w:uiPriority w:val="9"/>
    <w:qFormat/>
    <w:rsid w:val="00FB788E"/>
    <w:pPr>
      <w:outlineLvl w:val="0"/>
    </w:pPr>
    <w:rPr>
      <w:rFonts w:ascii="Mazda Type Medium" w:hAnsi="Mazda Type Medium"/>
      <w:caps/>
      <w:spacing w:val="20"/>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FB788E"/>
    <w:rPr>
      <w:rFonts w:ascii="Mazda Type Medium" w:eastAsia="Yu Mincho" w:hAnsi="Mazda Type Medium"/>
      <w:caps/>
      <w:spacing w:val="20"/>
      <w:sz w:val="32"/>
      <w:szCs w:val="32"/>
      <w:lang w:val="nl-BE"/>
    </w:rPr>
  </w:style>
  <w:style w:type="character" w:customStyle="1" w:styleId="Kop2Char">
    <w:name w:val="Kop 2 Char"/>
    <w:link w:val="Kop2"/>
    <w:uiPriority w:val="9"/>
    <w:rsid w:val="002D7AF7"/>
    <w:rPr>
      <w:rFonts w:ascii="Mazda Type" w:eastAsia="Yu Mincho" w:hAnsi="Mazda Type"/>
      <w:sz w:val="21"/>
      <w:szCs w:val="21"/>
      <w:lang w:val="nl-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link w:val="Duidelijkcitaat"/>
    <w:uiPriority w:val="30"/>
    <w:rsid w:val="00A01922"/>
    <w:rPr>
      <w:rFonts w:ascii="Mazda Type" w:eastAsia="Yu Mincho" w:hAnsi="Mazda Type"/>
      <w:i/>
      <w:iCs/>
      <w:sz w:val="20"/>
      <w:lang w:val="nl-BE" w:eastAsia="ja-JP"/>
    </w:rPr>
  </w:style>
  <w:style w:type="paragraph" w:styleId="Geenafstand">
    <w:name w:val="No Spacing"/>
    <w:autoRedefine/>
    <w:uiPriority w:val="1"/>
    <w:qFormat/>
    <w:rsid w:val="00B82C74"/>
    <w:rPr>
      <w:rFonts w:ascii="Mazda Type" w:eastAsia="Yu Mincho" w:hAnsi="Mazda Type"/>
      <w:szCs w:val="24"/>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nl-B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Props1.xml><?xml version="1.0" encoding="utf-8"?>
<ds:datastoreItem xmlns:ds="http://schemas.openxmlformats.org/officeDocument/2006/customXml" ds:itemID="{E571F31A-0FC9-4525-B56F-0C186B977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027E9-1963-4879-9348-3C8D5F94376C}">
  <ds:schemaRefs>
    <ds:schemaRef ds:uri="http://schemas.microsoft.com/sharepoint/v3/contenttype/forms"/>
  </ds:schemaRefs>
</ds:datastoreItem>
</file>

<file path=customXml/itemProps3.xml><?xml version="1.0" encoding="utf-8"?>
<ds:datastoreItem xmlns:ds="http://schemas.openxmlformats.org/officeDocument/2006/customXml" ds:itemID="{1D7DAC45-B887-4D80-9A2F-5E7EA7CD7D2F}">
  <ds:schemaRefs>
    <ds:schemaRef ds:uri="http://schemas.openxmlformats.org/officeDocument/2006/bibliography"/>
  </ds:schemaRefs>
</ds:datastoreItem>
</file>

<file path=customXml/itemProps4.xml><?xml version="1.0" encoding="utf-8"?>
<ds:datastoreItem xmlns:ds="http://schemas.openxmlformats.org/officeDocument/2006/customXml" ds:itemID="{2A37C86B-3CBE-4E3F-B06A-93402C1AA000}">
  <ds:schemaRefs>
    <ds:schemaRef ds:uri="http://schemas.microsoft.com/office/infopath/2007/PartnerControls"/>
    <ds:schemaRef ds:uri="http://purl.org/dc/terms/"/>
    <ds:schemaRef ds:uri="befcf9f5-d604-489f-a3cf-2a8ab85bb126"/>
    <ds:schemaRef ds:uri="http://schemas.microsoft.com/office/2006/documentManagement/types"/>
    <ds:schemaRef ds:uri="http://purl.org/dc/elements/1.1/"/>
    <ds:schemaRef ds:uri="http://schemas.openxmlformats.org/package/2006/metadata/core-properties"/>
    <ds:schemaRef ds:uri="3399f6dd-ffc2-4c89-b4be-7838c087c6be"/>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482</Words>
  <Characters>2656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Mazda Motors Logistics Europe</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Gemoets, Peter</cp:lastModifiedBy>
  <cp:revision>3</cp:revision>
  <cp:lastPrinted>2025-06-12T14:04:00Z</cp:lastPrinted>
  <dcterms:created xsi:type="dcterms:W3CDTF">2025-10-16T12:02:00Z</dcterms:created>
  <dcterms:modified xsi:type="dcterms:W3CDTF">2025-10-16T12:06:00Z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Classified as Mazda Restricted</vt:lpwstr>
  </property>
  <property fmtid="{D5CDD505-2E9C-101B-9397-08002B2CF9AE}" pid="3" name="MSIP_Label_24138167-8415-4dc6-b34d-59d664cf5b49_Name">
    <vt:lpwstr>Restricted</vt:lpwstr>
  </property>
  <property fmtid="{D5CDD505-2E9C-101B-9397-08002B2CF9AE}" pid="4" name="MSIP_Label_24138167-8415-4dc6-b34d-59d664cf5b49_SiteId">
    <vt:lpwstr>88aa0304-bac8-42a3-b26f-81949581123b</vt:lpwstr>
  </property>
  <property fmtid="{D5CDD505-2E9C-101B-9397-08002B2CF9AE}" pid="5" name="MediaServiceImageTags">
    <vt:lpwstr/>
  </property>
  <property fmtid="{D5CDD505-2E9C-101B-9397-08002B2CF9AE}" pid="6" name="MSIP_Label_24138167-8415-4dc6-b34d-59d664cf5b49_Method">
    <vt:lpwstr>Standard</vt:lpwstr>
  </property>
  <property fmtid="{D5CDD505-2E9C-101B-9397-08002B2CF9AE}" pid="7" name="ContentTypeId">
    <vt:lpwstr>0x01010029276502723554499FB9184729E059F8</vt:lpwstr>
  </property>
  <property fmtid="{D5CDD505-2E9C-101B-9397-08002B2CF9AE}" pid="8" name="MSIP_Label_24138167-8415-4dc6-b34d-59d664cf5b49_Enabled">
    <vt:lpwstr>true</vt:lpwstr>
  </property>
  <property fmtid="{D5CDD505-2E9C-101B-9397-08002B2CF9AE}" pid="9" name="ClassificationContentMarkingHeaderFontProps">
    <vt:lpwstr>#7f7f7f,9,Arial</vt:lpwstr>
  </property>
  <property fmtid="{D5CDD505-2E9C-101B-9397-08002B2CF9AE}" pid="10" name="MSIP_Label_24138167-8415-4dc6-b34d-59d664cf5b49_ContentBits">
    <vt:lpwstr>1</vt:lpwstr>
  </property>
  <property fmtid="{D5CDD505-2E9C-101B-9397-08002B2CF9AE}" pid="11" name="MSIP_Label_24138167-8415-4dc6-b34d-59d664cf5b49_SetDate">
    <vt:lpwstr>2024-11-29T09:24:44Z</vt:lpwstr>
  </property>
  <property fmtid="{D5CDD505-2E9C-101B-9397-08002B2CF9AE}" pid="12" name="ClassificationContentMarkingHeaderShapeIds">
    <vt:lpwstr>6f193f76,f27562c,7c91de93</vt:lpwstr>
  </property>
  <property fmtid="{D5CDD505-2E9C-101B-9397-08002B2CF9AE}" pid="13" name="MSIP_Label_24138167-8415-4dc6-b34d-59d664cf5b49_ActionId">
    <vt:lpwstr>3016bb1f-18f6-4cb1-9254-bb1ecdd4235b</vt:lpwstr>
  </property>
</Properties>
</file>